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08" w:rsidRDefault="007251E0" w:rsidP="00027508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様式１０</w:t>
      </w:r>
    </w:p>
    <w:p w:rsidR="00027508" w:rsidRPr="00A6216B" w:rsidRDefault="00027508" w:rsidP="00027508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216B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027508" w:rsidP="00027508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令和　　年　　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FB16EB" w:rsidP="00027508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須賀川市長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（応募事業者）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　　所　在　地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　法　人　名　　　　　　　　　　　　　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　代表者職氏名　　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FB16EB"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以下の事項について、虚偽の申請でないことを誓約します。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FB16EB" w:rsidRDefault="00027508" w:rsidP="00027508">
      <w:pPr>
        <w:spacing w:line="360" w:lineRule="auto"/>
        <w:ind w:left="212" w:hangingChars="100" w:hanging="212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１　本法人が就学前の子どもに関する教育、保育等の総合的な提供の推進に関する法律第</w:t>
      </w:r>
      <w:r w:rsidRPr="00C140BD">
        <w:rPr>
          <w:rFonts w:ascii="ＭＳ ゴシック" w:eastAsia="ＭＳ ゴシック" w:hAnsi="ＭＳ ゴシック"/>
        </w:rPr>
        <w:t>17条第</w:t>
      </w:r>
      <w:r>
        <w:rPr>
          <w:rFonts w:ascii="ＭＳ ゴシック" w:eastAsia="ＭＳ ゴシック" w:hAnsi="ＭＳ ゴシック" w:hint="eastAsia"/>
        </w:rPr>
        <w:t>2</w:t>
      </w:r>
      <w:r w:rsidRPr="00C140BD">
        <w:rPr>
          <w:rFonts w:ascii="ＭＳ ゴシック" w:eastAsia="ＭＳ ゴシック" w:hAnsi="ＭＳ ゴシック"/>
        </w:rPr>
        <w:t>項</w:t>
      </w:r>
      <w:r w:rsidRPr="00FE4DD1">
        <w:rPr>
          <w:rFonts w:ascii="ＭＳ ゴシック" w:eastAsia="ＭＳ ゴシック" w:hAnsi="ＭＳ ゴシック" w:hint="eastAsia"/>
        </w:rPr>
        <w:t>各号に定める事項</w:t>
      </w:r>
      <w:r>
        <w:rPr>
          <w:rFonts w:ascii="ＭＳ ゴシック" w:eastAsia="ＭＳ ゴシック" w:hAnsi="ＭＳ ゴシック" w:hint="eastAsia"/>
        </w:rPr>
        <w:t>に</w:t>
      </w:r>
      <w:r w:rsidRPr="00FE4DD1">
        <w:rPr>
          <w:rFonts w:ascii="ＭＳ ゴシック" w:eastAsia="ＭＳ ゴシック" w:hAnsi="ＭＳ ゴシック" w:hint="eastAsia"/>
        </w:rPr>
        <w:t>該当しないこと。</w:t>
      </w:r>
    </w:p>
    <w:p w:rsidR="00027508" w:rsidRPr="00C140BD" w:rsidRDefault="00027508" w:rsidP="00027508">
      <w:pPr>
        <w:spacing w:line="360" w:lineRule="auto"/>
        <w:ind w:left="212" w:hangingChars="100" w:hanging="212"/>
        <w:rPr>
          <w:rFonts w:ascii="ＭＳ ゴシック" w:eastAsia="ＭＳ ゴシック" w:hAnsi="ＭＳ ゴシック"/>
        </w:rPr>
      </w:pPr>
      <w:bookmarkStart w:id="0" w:name="_GoBack"/>
      <w:bookmarkEnd w:id="0"/>
      <w:r w:rsidRPr="00C140BD">
        <w:rPr>
          <w:rFonts w:ascii="ＭＳ ゴシック" w:eastAsia="ＭＳ ゴシック" w:hAnsi="ＭＳ ゴシック" w:hint="eastAsia"/>
        </w:rPr>
        <w:t>２　本法人が子ども・子育て支援法第</w:t>
      </w:r>
      <w:r w:rsidRPr="00C140BD">
        <w:rPr>
          <w:rFonts w:ascii="ＭＳ ゴシック" w:eastAsia="ＭＳ ゴシック" w:hAnsi="ＭＳ ゴシック"/>
        </w:rPr>
        <w:t>40条第</w:t>
      </w:r>
      <w:r>
        <w:rPr>
          <w:rFonts w:ascii="ＭＳ ゴシック" w:eastAsia="ＭＳ ゴシック" w:hAnsi="ＭＳ ゴシック" w:hint="eastAsia"/>
        </w:rPr>
        <w:t>2</w:t>
      </w:r>
      <w:r w:rsidRPr="00C140BD">
        <w:rPr>
          <w:rFonts w:ascii="ＭＳ ゴシック" w:eastAsia="ＭＳ ゴシック" w:hAnsi="ＭＳ ゴシック"/>
        </w:rPr>
        <w:t>項に規定する同法第31条第</w:t>
      </w:r>
      <w:r>
        <w:rPr>
          <w:rFonts w:ascii="ＭＳ ゴシック" w:eastAsia="ＭＳ ゴシック" w:hAnsi="ＭＳ ゴシック" w:hint="eastAsia"/>
        </w:rPr>
        <w:t>1</w:t>
      </w:r>
      <w:r w:rsidRPr="00C140BD">
        <w:rPr>
          <w:rFonts w:ascii="ＭＳ ゴシック" w:eastAsia="ＭＳ ゴシック" w:hAnsi="ＭＳ ゴシック"/>
        </w:rPr>
        <w:t>項の申請をすることができない者に該当しないこと。</w:t>
      </w:r>
    </w:p>
    <w:p w:rsidR="00027508" w:rsidRPr="00C140BD" w:rsidRDefault="00027508" w:rsidP="00027508">
      <w:pPr>
        <w:spacing w:line="360" w:lineRule="auto"/>
        <w:ind w:left="222" w:hangingChars="105" w:hanging="222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３　本法人の役員又はその長が子ども子育て支援法施行令第</w:t>
      </w:r>
      <w:r w:rsidRPr="00C140BD">
        <w:rPr>
          <w:rFonts w:ascii="ＭＳ ゴシック" w:eastAsia="ＭＳ ゴシック" w:hAnsi="ＭＳ ゴシック"/>
        </w:rPr>
        <w:t>18条第</w:t>
      </w:r>
      <w:r>
        <w:rPr>
          <w:rFonts w:ascii="ＭＳ ゴシック" w:eastAsia="ＭＳ ゴシック" w:hAnsi="ＭＳ ゴシック" w:hint="eastAsia"/>
        </w:rPr>
        <w:t>2項第5</w:t>
      </w:r>
      <w:r w:rsidRPr="00C140BD">
        <w:rPr>
          <w:rFonts w:ascii="ＭＳ ゴシック" w:eastAsia="ＭＳ ゴシック" w:hAnsi="ＭＳ ゴシック"/>
        </w:rPr>
        <w:t>号に掲げる者に該当しないこと。</w:t>
      </w:r>
    </w:p>
    <w:p w:rsidR="00027508" w:rsidRPr="00C140BD" w:rsidRDefault="00027508" w:rsidP="00027508">
      <w:pPr>
        <w:spacing w:line="360" w:lineRule="auto"/>
        <w:ind w:left="222" w:hangingChars="105" w:hanging="222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４　本法人の役員又はその長に、暴力団員による不当な行為の防止等に関する法律（平成</w:t>
      </w:r>
      <w:r>
        <w:rPr>
          <w:rFonts w:ascii="ＭＳ ゴシック" w:eastAsia="ＭＳ ゴシック" w:hAnsi="ＭＳ ゴシック" w:hint="eastAsia"/>
        </w:rPr>
        <w:t>3</w:t>
      </w:r>
      <w:r w:rsidRPr="00C140BD">
        <w:rPr>
          <w:rFonts w:ascii="ＭＳ ゴシック" w:eastAsia="ＭＳ ゴシック" w:hAnsi="ＭＳ ゴシック" w:hint="eastAsia"/>
        </w:rPr>
        <w:t>年法律第</w:t>
      </w:r>
      <w:r w:rsidRPr="00C140BD">
        <w:rPr>
          <w:rFonts w:ascii="ＭＳ ゴシック" w:eastAsia="ＭＳ ゴシック" w:hAnsi="ＭＳ ゴシック"/>
        </w:rPr>
        <w:t>77号。以下「暴対法」という。）第</w:t>
      </w:r>
      <w:r>
        <w:rPr>
          <w:rFonts w:ascii="ＭＳ ゴシック" w:eastAsia="ＭＳ ゴシック" w:hAnsi="ＭＳ ゴシック" w:hint="eastAsia"/>
        </w:rPr>
        <w:t>2条第6</w:t>
      </w:r>
      <w:r w:rsidRPr="00C140BD">
        <w:rPr>
          <w:rFonts w:ascii="ＭＳ ゴシック" w:eastAsia="ＭＳ ゴシック" w:hAnsi="ＭＳ ゴシック"/>
        </w:rPr>
        <w:t>号に規定する暴力団員、又は暴力団員等と密接な関係がある者がいないこと。</w:t>
      </w:r>
    </w:p>
    <w:p w:rsidR="00027508" w:rsidRDefault="00027508" w:rsidP="00EB5001">
      <w:pPr>
        <w:spacing w:line="360" w:lineRule="auto"/>
        <w:ind w:left="281" w:hangingChars="133" w:hanging="281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５　本法人に法人税、消費税及び地方消費税並びに市税等の滞納がなく、本法人の役員又はその長に、市税等の滞納がある者がいないこと。</w:t>
      </w:r>
    </w:p>
    <w:p w:rsidR="005D7064" w:rsidRPr="00C140BD" w:rsidRDefault="005D7064" w:rsidP="00EB5001">
      <w:pPr>
        <w:spacing w:line="360" w:lineRule="auto"/>
        <w:ind w:left="281" w:hangingChars="133" w:hanging="281"/>
        <w:rPr>
          <w:rFonts w:ascii="ＭＳ ゴシック" w:eastAsia="ＭＳ ゴシック" w:hAnsi="ＭＳ ゴシック"/>
        </w:rPr>
      </w:pPr>
    </w:p>
    <w:sectPr w:rsidR="005D7064" w:rsidRPr="00C140BD" w:rsidSect="008D4E2E">
      <w:footerReference w:type="default" r:id="rId8"/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9E" w:rsidRDefault="000D459E" w:rsidP="008D6508">
      <w:r>
        <w:separator/>
      </w:r>
    </w:p>
  </w:endnote>
  <w:endnote w:type="continuationSeparator" w:id="0">
    <w:p w:rsidR="000D459E" w:rsidRDefault="000D459E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9E" w:rsidRPr="008C262D" w:rsidRDefault="000D459E" w:rsidP="00E75AED">
    <w:pPr>
      <w:pStyle w:val="a7"/>
      <w:jc w:val="center"/>
      <w:rPr>
        <w:rFonts w:ascii="ＭＳ ゴシック" w:eastAsia="ＭＳ ゴシック" w:hAnsi="ＭＳ 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9E" w:rsidRDefault="000D459E" w:rsidP="008D6508">
      <w:r>
        <w:separator/>
      </w:r>
    </w:p>
  </w:footnote>
  <w:footnote w:type="continuationSeparator" w:id="0">
    <w:p w:rsidR="000D459E" w:rsidRDefault="000D459E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442E"/>
    <w:rsid w:val="00054A7D"/>
    <w:rsid w:val="00066A4E"/>
    <w:rsid w:val="000715E6"/>
    <w:rsid w:val="000738F6"/>
    <w:rsid w:val="000825DA"/>
    <w:rsid w:val="000844BF"/>
    <w:rsid w:val="000937F5"/>
    <w:rsid w:val="000A7256"/>
    <w:rsid w:val="000B132A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F0832"/>
    <w:rsid w:val="004F0C35"/>
    <w:rsid w:val="004F2C4A"/>
    <w:rsid w:val="004F43F4"/>
    <w:rsid w:val="005002E3"/>
    <w:rsid w:val="005051EA"/>
    <w:rsid w:val="00521061"/>
    <w:rsid w:val="00524C45"/>
    <w:rsid w:val="00525AFD"/>
    <w:rsid w:val="00526E51"/>
    <w:rsid w:val="00544D06"/>
    <w:rsid w:val="00545381"/>
    <w:rsid w:val="00545F2C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1F46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251E0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0B84"/>
    <w:rsid w:val="00903DBB"/>
    <w:rsid w:val="00905919"/>
    <w:rsid w:val="00906E28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36AA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E63"/>
    <w:rsid w:val="00B603AE"/>
    <w:rsid w:val="00B86D02"/>
    <w:rsid w:val="00BB18E9"/>
    <w:rsid w:val="00BB294E"/>
    <w:rsid w:val="00BB7D0F"/>
    <w:rsid w:val="00BD06F5"/>
    <w:rsid w:val="00BE0429"/>
    <w:rsid w:val="00BE6295"/>
    <w:rsid w:val="00BF1730"/>
    <w:rsid w:val="00BF4C30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0AA8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2057"/>
    <w:rsid w:val="00DF74ED"/>
    <w:rsid w:val="00E0372B"/>
    <w:rsid w:val="00E03DD7"/>
    <w:rsid w:val="00E07D03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B16EB"/>
    <w:rsid w:val="00FB1961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7DC5B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9A22-93F4-42B8-B8AC-96633E0F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板橋 圭寿</cp:lastModifiedBy>
  <cp:revision>4</cp:revision>
  <cp:lastPrinted>2021-01-09T08:37:00Z</cp:lastPrinted>
  <dcterms:created xsi:type="dcterms:W3CDTF">2021-01-11T08:50:00Z</dcterms:created>
  <dcterms:modified xsi:type="dcterms:W3CDTF">2021-01-14T01:30:00Z</dcterms:modified>
</cp:coreProperties>
</file>