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ECA" w:rsidRDefault="0048059A" w:rsidP="0048059A">
      <w:pPr>
        <w:jc w:val="center"/>
      </w:pPr>
      <w:bookmarkStart w:id="0" w:name="_GoBack"/>
      <w:bookmarkEnd w:id="0"/>
      <w:r>
        <w:rPr>
          <w:rFonts w:hint="eastAsia"/>
        </w:rPr>
        <w:t>藤沼湖におけるトライアル・サウンディング実施報告書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B95445" w:rsidTr="00532FBE">
        <w:tc>
          <w:tcPr>
            <w:tcW w:w="9776" w:type="dxa"/>
            <w:gridSpan w:val="2"/>
          </w:tcPr>
          <w:p w:rsidR="00B95445" w:rsidRDefault="00B95445" w:rsidP="0048059A">
            <w:pPr>
              <w:jc w:val="left"/>
            </w:pPr>
            <w:r>
              <w:rPr>
                <w:rFonts w:hint="eastAsia"/>
              </w:rPr>
              <w:t>実施事業概要</w:t>
            </w:r>
          </w:p>
          <w:p w:rsidR="00B95445" w:rsidRDefault="00B95445" w:rsidP="0048059A">
            <w:pPr>
              <w:jc w:val="left"/>
            </w:pPr>
          </w:p>
          <w:p w:rsidR="00B95445" w:rsidRDefault="00B95445" w:rsidP="0048059A">
            <w:pPr>
              <w:jc w:val="left"/>
            </w:pPr>
          </w:p>
          <w:p w:rsidR="00B95445" w:rsidRDefault="00B95445" w:rsidP="0048059A">
            <w:pPr>
              <w:jc w:val="left"/>
            </w:pPr>
          </w:p>
        </w:tc>
      </w:tr>
      <w:tr w:rsidR="00B95445" w:rsidTr="00532FBE">
        <w:tc>
          <w:tcPr>
            <w:tcW w:w="9776" w:type="dxa"/>
            <w:gridSpan w:val="2"/>
          </w:tcPr>
          <w:p w:rsidR="00B95445" w:rsidRDefault="00B95445" w:rsidP="00532FBE">
            <w:pPr>
              <w:spacing w:line="360" w:lineRule="auto"/>
              <w:jc w:val="left"/>
            </w:pPr>
            <w:r>
              <w:t xml:space="preserve">暫定利用期間：令和　　</w:t>
            </w:r>
            <w:r>
              <w:rPr>
                <w:rFonts w:hint="eastAsia"/>
              </w:rPr>
              <w:t>年　　月　　日　～　令和　　年　　月　　日</w:t>
            </w:r>
          </w:p>
        </w:tc>
      </w:tr>
      <w:tr w:rsidR="0013514D" w:rsidTr="00532FBE">
        <w:tc>
          <w:tcPr>
            <w:tcW w:w="4957" w:type="dxa"/>
          </w:tcPr>
          <w:p w:rsidR="0013514D" w:rsidRDefault="0013514D" w:rsidP="00532FBE">
            <w:pPr>
              <w:spacing w:line="360" w:lineRule="auto"/>
              <w:jc w:val="left"/>
            </w:pPr>
            <w:r>
              <w:rPr>
                <w:rFonts w:hint="eastAsia"/>
              </w:rPr>
              <w:t>事業運営に要した延べ</w:t>
            </w:r>
            <w:r w:rsidR="00532FBE">
              <w:rPr>
                <w:rFonts w:hint="eastAsia"/>
              </w:rPr>
              <w:t xml:space="preserve">スタッフ数：　　　</w:t>
            </w:r>
            <w:r>
              <w:rPr>
                <w:rFonts w:hint="eastAsia"/>
              </w:rPr>
              <w:t>人</w:t>
            </w:r>
          </w:p>
        </w:tc>
        <w:tc>
          <w:tcPr>
            <w:tcW w:w="4819" w:type="dxa"/>
          </w:tcPr>
          <w:p w:rsidR="0013514D" w:rsidRDefault="0013514D" w:rsidP="00532FBE">
            <w:pPr>
              <w:spacing w:line="360" w:lineRule="auto"/>
              <w:jc w:val="left"/>
            </w:pPr>
            <w:r>
              <w:rPr>
                <w:rFonts w:hint="eastAsia"/>
              </w:rPr>
              <w:t>延べ集客数：　　　　　　人</w:t>
            </w:r>
          </w:p>
        </w:tc>
      </w:tr>
      <w:tr w:rsidR="00B95445" w:rsidTr="00532FBE">
        <w:tc>
          <w:tcPr>
            <w:tcW w:w="4957" w:type="dxa"/>
          </w:tcPr>
          <w:p w:rsidR="00B95445" w:rsidRDefault="00B95445" w:rsidP="0048059A">
            <w:pPr>
              <w:jc w:val="left"/>
            </w:pPr>
            <w:r>
              <w:rPr>
                <w:rFonts w:hint="eastAsia"/>
              </w:rPr>
              <w:t>売上高：　　　　　　　円</w:t>
            </w:r>
          </w:p>
          <w:p w:rsidR="00B95445" w:rsidRDefault="00B95445" w:rsidP="0048059A">
            <w:pPr>
              <w:jc w:val="left"/>
            </w:pPr>
            <w:r>
              <w:rPr>
                <w:rFonts w:hint="eastAsia"/>
              </w:rPr>
              <w:t>※収益事業の場合は記入</w:t>
            </w:r>
          </w:p>
        </w:tc>
        <w:tc>
          <w:tcPr>
            <w:tcW w:w="4819" w:type="dxa"/>
          </w:tcPr>
          <w:p w:rsidR="00B95445" w:rsidRDefault="00C57E9B" w:rsidP="00532FBE">
            <w:pPr>
              <w:spacing w:line="480" w:lineRule="auto"/>
              <w:jc w:val="left"/>
            </w:pPr>
            <w:r>
              <w:rPr>
                <w:rFonts w:hint="eastAsia"/>
              </w:rPr>
              <w:t>採算性の有無：　あり　／　なし</w:t>
            </w:r>
          </w:p>
        </w:tc>
      </w:tr>
      <w:tr w:rsidR="00C57E9B" w:rsidTr="00532FBE">
        <w:tc>
          <w:tcPr>
            <w:tcW w:w="9776" w:type="dxa"/>
            <w:gridSpan w:val="2"/>
          </w:tcPr>
          <w:p w:rsidR="00C57E9B" w:rsidRDefault="00C57E9B" w:rsidP="0048059A">
            <w:pPr>
              <w:jc w:val="left"/>
            </w:pPr>
            <w:r>
              <w:rPr>
                <w:rFonts w:hint="eastAsia"/>
              </w:rPr>
              <w:t>事業の持続性（実施可能な期間）の推定及びその理由</w:t>
            </w:r>
          </w:p>
          <w:p w:rsidR="00C57E9B" w:rsidRDefault="00C57E9B" w:rsidP="0048059A">
            <w:pPr>
              <w:jc w:val="left"/>
            </w:pPr>
            <w:r>
              <w:rPr>
                <w:rFonts w:hint="eastAsia"/>
              </w:rPr>
              <w:t>持続性：約　　年</w:t>
            </w:r>
          </w:p>
          <w:p w:rsidR="00C57E9B" w:rsidRDefault="00C57E9B" w:rsidP="0048059A">
            <w:pPr>
              <w:jc w:val="left"/>
            </w:pPr>
            <w:r>
              <w:rPr>
                <w:rFonts w:hint="eastAsia"/>
              </w:rPr>
              <w:t>理由：</w:t>
            </w:r>
          </w:p>
          <w:p w:rsidR="00C57E9B" w:rsidRDefault="00C57E9B" w:rsidP="0048059A">
            <w:pPr>
              <w:jc w:val="left"/>
            </w:pPr>
          </w:p>
          <w:p w:rsidR="00C57E9B" w:rsidRDefault="00C57E9B" w:rsidP="0048059A">
            <w:pPr>
              <w:jc w:val="left"/>
            </w:pPr>
          </w:p>
        </w:tc>
      </w:tr>
      <w:tr w:rsidR="00C57E9B" w:rsidTr="00532FBE">
        <w:tc>
          <w:tcPr>
            <w:tcW w:w="9776" w:type="dxa"/>
            <w:gridSpan w:val="2"/>
          </w:tcPr>
          <w:p w:rsidR="00C57E9B" w:rsidRDefault="00C57E9B" w:rsidP="0048059A">
            <w:pPr>
              <w:jc w:val="left"/>
            </w:pPr>
            <w:r>
              <w:rPr>
                <w:rFonts w:hint="eastAsia"/>
              </w:rPr>
              <w:t>持続的な</w:t>
            </w:r>
            <w:r w:rsidR="00532FBE">
              <w:rPr>
                <w:rFonts w:hint="eastAsia"/>
              </w:rPr>
              <w:t>事業</w:t>
            </w:r>
            <w:r>
              <w:rPr>
                <w:rFonts w:hint="eastAsia"/>
              </w:rPr>
              <w:t>実施にあたって必要となる条件等</w:t>
            </w:r>
          </w:p>
          <w:p w:rsidR="00C57E9B" w:rsidRDefault="00C57E9B" w:rsidP="0048059A">
            <w:pPr>
              <w:jc w:val="left"/>
            </w:pPr>
          </w:p>
          <w:p w:rsidR="00532FBE" w:rsidRDefault="00532FBE" w:rsidP="0048059A">
            <w:pPr>
              <w:jc w:val="left"/>
            </w:pPr>
          </w:p>
          <w:p w:rsidR="00C57E9B" w:rsidRDefault="00C57E9B" w:rsidP="0048059A">
            <w:pPr>
              <w:jc w:val="left"/>
            </w:pPr>
          </w:p>
          <w:p w:rsidR="00C57E9B" w:rsidRDefault="00C57E9B" w:rsidP="0048059A">
            <w:pPr>
              <w:jc w:val="left"/>
            </w:pPr>
          </w:p>
        </w:tc>
      </w:tr>
      <w:tr w:rsidR="00C57E9B" w:rsidTr="00532FBE">
        <w:tc>
          <w:tcPr>
            <w:tcW w:w="9776" w:type="dxa"/>
            <w:gridSpan w:val="2"/>
          </w:tcPr>
          <w:p w:rsidR="00C57E9B" w:rsidRDefault="00C57E9B" w:rsidP="0048059A">
            <w:pPr>
              <w:jc w:val="left"/>
            </w:pPr>
            <w:r>
              <w:rPr>
                <w:rFonts w:hint="eastAsia"/>
              </w:rPr>
              <w:t>事業実施にあたり必須の資材・資格</w:t>
            </w:r>
          </w:p>
          <w:p w:rsidR="00C57E9B" w:rsidRDefault="00C57E9B" w:rsidP="0048059A">
            <w:pPr>
              <w:jc w:val="left"/>
            </w:pPr>
          </w:p>
          <w:p w:rsidR="00532FBE" w:rsidRDefault="00532FBE" w:rsidP="0048059A">
            <w:pPr>
              <w:jc w:val="left"/>
            </w:pPr>
          </w:p>
          <w:p w:rsidR="00C57E9B" w:rsidRDefault="00C57E9B" w:rsidP="0048059A">
            <w:pPr>
              <w:jc w:val="left"/>
            </w:pPr>
          </w:p>
          <w:p w:rsidR="00C57E9B" w:rsidRDefault="00C57E9B" w:rsidP="0048059A">
            <w:pPr>
              <w:jc w:val="left"/>
            </w:pPr>
          </w:p>
        </w:tc>
      </w:tr>
      <w:tr w:rsidR="00C57E9B" w:rsidTr="00532FBE">
        <w:tc>
          <w:tcPr>
            <w:tcW w:w="9776" w:type="dxa"/>
            <w:gridSpan w:val="2"/>
          </w:tcPr>
          <w:p w:rsidR="00C57E9B" w:rsidRDefault="00C57E9B" w:rsidP="0048059A">
            <w:pPr>
              <w:jc w:val="left"/>
            </w:pPr>
            <w:r>
              <w:rPr>
                <w:rFonts w:hint="eastAsia"/>
              </w:rPr>
              <w:t>暫定利用期間中に生じた問題・課題</w:t>
            </w:r>
          </w:p>
          <w:p w:rsidR="00C57E9B" w:rsidRDefault="00C57E9B" w:rsidP="0048059A">
            <w:pPr>
              <w:jc w:val="left"/>
            </w:pPr>
          </w:p>
          <w:p w:rsidR="00532FBE" w:rsidRDefault="00532FBE" w:rsidP="0048059A">
            <w:pPr>
              <w:jc w:val="left"/>
            </w:pPr>
          </w:p>
          <w:p w:rsidR="00C57E9B" w:rsidRDefault="00C57E9B" w:rsidP="0048059A">
            <w:pPr>
              <w:jc w:val="left"/>
            </w:pPr>
          </w:p>
          <w:p w:rsidR="00C57E9B" w:rsidRDefault="00C57E9B" w:rsidP="0048059A">
            <w:pPr>
              <w:jc w:val="left"/>
            </w:pPr>
          </w:p>
        </w:tc>
      </w:tr>
      <w:tr w:rsidR="00C57E9B" w:rsidTr="00532FBE">
        <w:tc>
          <w:tcPr>
            <w:tcW w:w="9776" w:type="dxa"/>
            <w:gridSpan w:val="2"/>
          </w:tcPr>
          <w:p w:rsidR="00C57E9B" w:rsidRDefault="00C57E9B" w:rsidP="0048059A">
            <w:pPr>
              <w:jc w:val="left"/>
            </w:pPr>
            <w:r>
              <w:rPr>
                <w:rFonts w:hint="eastAsia"/>
              </w:rPr>
              <w:t>当該用地に求める設備、機能、条件等</w:t>
            </w:r>
          </w:p>
          <w:p w:rsidR="00C57E9B" w:rsidRDefault="00C57E9B" w:rsidP="0048059A">
            <w:pPr>
              <w:jc w:val="left"/>
            </w:pPr>
          </w:p>
          <w:p w:rsidR="00C57E9B" w:rsidRDefault="00C57E9B" w:rsidP="0048059A">
            <w:pPr>
              <w:jc w:val="left"/>
            </w:pPr>
          </w:p>
          <w:p w:rsidR="00532FBE" w:rsidRDefault="00532FBE" w:rsidP="0048059A">
            <w:pPr>
              <w:jc w:val="left"/>
            </w:pPr>
          </w:p>
          <w:p w:rsidR="00C57E9B" w:rsidRDefault="00C57E9B" w:rsidP="0048059A">
            <w:pPr>
              <w:jc w:val="left"/>
            </w:pPr>
          </w:p>
        </w:tc>
      </w:tr>
    </w:tbl>
    <w:p w:rsidR="0048059A" w:rsidRDefault="0048059A" w:rsidP="0048059A">
      <w:pPr>
        <w:jc w:val="left"/>
      </w:pPr>
    </w:p>
    <w:p w:rsidR="00532FBE" w:rsidRDefault="00532FBE" w:rsidP="0048059A">
      <w:pPr>
        <w:jc w:val="left"/>
      </w:pPr>
      <w:r>
        <w:rPr>
          <w:rFonts w:hint="eastAsia"/>
        </w:rPr>
        <w:t>令和　　年　　月　　日</w:t>
      </w:r>
    </w:p>
    <w:p w:rsidR="00532FBE" w:rsidRPr="00532FBE" w:rsidRDefault="00532FBE" w:rsidP="0048059A">
      <w:pPr>
        <w:jc w:val="left"/>
      </w:pPr>
    </w:p>
    <w:p w:rsidR="00532FBE" w:rsidRPr="00532FBE" w:rsidRDefault="004F6673" w:rsidP="00532FBE">
      <w:pPr>
        <w:wordWrap w:val="0"/>
        <w:ind w:right="210"/>
        <w:jc w:val="right"/>
      </w:pPr>
      <w:r>
        <w:rPr>
          <w:rFonts w:hint="eastAsia"/>
        </w:rPr>
        <w:t>商号又は</w:t>
      </w:r>
      <w:r w:rsidR="00532FBE" w:rsidRPr="00532FBE">
        <w:rPr>
          <w:rFonts w:hint="eastAsia"/>
        </w:rPr>
        <w:t xml:space="preserve">名称　　　　　　　　　　　　</w:t>
      </w:r>
      <w:r w:rsidR="00532FBE">
        <w:rPr>
          <w:rFonts w:hint="eastAsia"/>
        </w:rPr>
        <w:t xml:space="preserve">　</w:t>
      </w:r>
    </w:p>
    <w:p w:rsidR="00532FBE" w:rsidRPr="00532FBE" w:rsidRDefault="00532FBE" w:rsidP="00532FBE">
      <w:pPr>
        <w:wordWrap w:val="0"/>
        <w:ind w:right="210"/>
        <w:jc w:val="right"/>
      </w:pPr>
      <w:r w:rsidRPr="00532FBE">
        <w:rPr>
          <w:rFonts w:hint="eastAsia"/>
        </w:rPr>
        <w:t xml:space="preserve">代表者職氏名　　　　　　　　　　　　</w:t>
      </w:r>
      <w:r w:rsidR="004266D2">
        <w:rPr>
          <w:rFonts w:hint="eastAsia"/>
        </w:rPr>
        <w:t>印</w:t>
      </w:r>
    </w:p>
    <w:sectPr w:rsidR="00532FBE" w:rsidRPr="00532FBE" w:rsidSect="00574A9A">
      <w:headerReference w:type="default" r:id="rId7"/>
      <w:pgSz w:w="11906" w:h="16838"/>
      <w:pgMar w:top="1134" w:right="1077" w:bottom="1134" w:left="1077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673" w:rsidRDefault="004F6673" w:rsidP="004F6673">
      <w:r>
        <w:separator/>
      </w:r>
    </w:p>
  </w:endnote>
  <w:endnote w:type="continuationSeparator" w:id="0">
    <w:p w:rsidR="004F6673" w:rsidRDefault="004F6673" w:rsidP="004F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673" w:rsidRDefault="004F6673" w:rsidP="004F6673">
      <w:r>
        <w:separator/>
      </w:r>
    </w:p>
  </w:footnote>
  <w:footnote w:type="continuationSeparator" w:id="0">
    <w:p w:rsidR="004F6673" w:rsidRDefault="004F6673" w:rsidP="004F6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A9A" w:rsidRDefault="00574A9A">
    <w:pPr>
      <w:pStyle w:val="a4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様式第3号）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9A"/>
    <w:rsid w:val="0013514D"/>
    <w:rsid w:val="004266D2"/>
    <w:rsid w:val="0048059A"/>
    <w:rsid w:val="004F6673"/>
    <w:rsid w:val="00532FBE"/>
    <w:rsid w:val="00574A9A"/>
    <w:rsid w:val="00A23ECA"/>
    <w:rsid w:val="00A64561"/>
    <w:rsid w:val="00B95445"/>
    <w:rsid w:val="00C5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E52565"/>
  <w15:chartTrackingRefBased/>
  <w15:docId w15:val="{58FA10CE-8146-4CB4-A0FB-C898D290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6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6673"/>
  </w:style>
  <w:style w:type="paragraph" w:styleId="a6">
    <w:name w:val="footer"/>
    <w:basedOn w:val="a"/>
    <w:link w:val="a7"/>
    <w:uiPriority w:val="99"/>
    <w:unhideWhenUsed/>
    <w:rsid w:val="004F66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6673"/>
  </w:style>
  <w:style w:type="paragraph" w:styleId="a8">
    <w:name w:val="Balloon Text"/>
    <w:basedOn w:val="a"/>
    <w:link w:val="a9"/>
    <w:uiPriority w:val="99"/>
    <w:semiHidden/>
    <w:unhideWhenUsed/>
    <w:rsid w:val="00574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4A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478D7-267B-4472-AE58-7C7DD59CF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288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2024-02-05T04:56:00Z</cp:lastPrinted>
  <dcterms:created xsi:type="dcterms:W3CDTF">2024-02-02T07:43:00Z</dcterms:created>
  <dcterms:modified xsi:type="dcterms:W3CDTF">2024-02-05T04:56:00Z</dcterms:modified>
</cp:coreProperties>
</file>