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1D" w:rsidRDefault="00835948">
      <w:pPr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公有財産貸付等申込書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 xml:space="preserve">) </w:instrText>
      </w:r>
      <w:r>
        <w:rPr>
          <w:snapToGrid w:val="0"/>
        </w:rPr>
        <w:fldChar w:fldCharType="end"/>
      </w:r>
    </w:p>
    <w:p w:rsidR="00130CCE" w:rsidRDefault="00130CCE">
      <w:pPr>
        <w:spacing w:line="380" w:lineRule="exact"/>
        <w:jc w:val="right"/>
        <w:rPr>
          <w:snapToGrid w:val="0"/>
        </w:rPr>
      </w:pPr>
    </w:p>
    <w:p w:rsidR="00B25A1D" w:rsidRDefault="00B25A1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30CCE" w:rsidRDefault="00130CCE">
      <w:pPr>
        <w:spacing w:line="380" w:lineRule="exact"/>
        <w:rPr>
          <w:snapToGrid w:val="0"/>
        </w:rPr>
      </w:pPr>
    </w:p>
    <w:p w:rsidR="00B25A1D" w:rsidRDefault="00C102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須賀川市長</w:t>
      </w:r>
    </w:p>
    <w:p w:rsidR="00130CCE" w:rsidRDefault="00130CCE">
      <w:pPr>
        <w:spacing w:line="380" w:lineRule="exact"/>
        <w:jc w:val="right"/>
        <w:rPr>
          <w:snapToGrid w:val="0"/>
        </w:rPr>
      </w:pPr>
    </w:p>
    <w:p w:rsidR="00C1020C" w:rsidRDefault="00835948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申込</w:t>
      </w:r>
      <w:r w:rsidR="00C1020C">
        <w:rPr>
          <w:rFonts w:hint="eastAsia"/>
          <w:snapToGrid w:val="0"/>
        </w:rPr>
        <w:t xml:space="preserve">者　住　所　　　　　　　　　　　　　</w:t>
      </w:r>
    </w:p>
    <w:p w:rsidR="00C1020C" w:rsidRDefault="00C1020C" w:rsidP="00C1020C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</w:p>
    <w:p w:rsidR="00B25A1D" w:rsidRDefault="00C1020C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B25A1D">
        <w:rPr>
          <w:rFonts w:hint="eastAsia"/>
          <w:snapToGrid w:val="0"/>
        </w:rPr>
        <w:t xml:space="preserve">　　　　　　　　　　　</w:t>
      </w:r>
    </w:p>
    <w:p w:rsidR="00130CCE" w:rsidRDefault="00130CCE">
      <w:pPr>
        <w:spacing w:line="380" w:lineRule="exact"/>
        <w:ind w:left="210" w:hanging="210"/>
        <w:rPr>
          <w:snapToGrid w:val="0"/>
        </w:rPr>
      </w:pPr>
    </w:p>
    <w:p w:rsidR="00B25A1D" w:rsidRDefault="00C1020C" w:rsidP="00130CCE">
      <w:pPr>
        <w:spacing w:line="380" w:lineRule="exact"/>
        <w:ind w:left="210"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下記</w:t>
      </w:r>
      <w:r w:rsidR="00835948">
        <w:rPr>
          <w:rFonts w:hint="eastAsia"/>
          <w:snapToGrid w:val="0"/>
        </w:rPr>
        <w:t>のとおり公有財産の貸付（使用）を申し込みます。</w:t>
      </w:r>
    </w:p>
    <w:p w:rsidR="00B25A1D" w:rsidRDefault="00B25A1D">
      <w:pPr>
        <w:spacing w:after="12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B25A1D" w:rsidTr="000675CD">
        <w:trPr>
          <w:cantSplit/>
          <w:trHeight w:hRule="exact" w:val="420"/>
        </w:trPr>
        <w:tc>
          <w:tcPr>
            <w:tcW w:w="2940" w:type="dxa"/>
            <w:vAlign w:val="center"/>
          </w:tcPr>
          <w:p w:rsidR="00B25A1D" w:rsidRDefault="00C1020C" w:rsidP="00C102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財産の種類及び名称</w:t>
            </w:r>
          </w:p>
        </w:tc>
        <w:tc>
          <w:tcPr>
            <w:tcW w:w="5565" w:type="dxa"/>
            <w:vAlign w:val="center"/>
          </w:tcPr>
          <w:p w:rsidR="00B25A1D" w:rsidRDefault="000675CD">
            <w:pPr>
              <w:rPr>
                <w:rFonts w:cs="Times New Roman"/>
                <w:snapToGrid w:val="0"/>
              </w:rPr>
            </w:pPr>
            <w:r w:rsidRPr="000675CD">
              <w:rPr>
                <w:rFonts w:cs="Times New Roman" w:hint="eastAsia"/>
                <w:snapToGrid w:val="0"/>
              </w:rPr>
              <w:t>自動販売機の設置の用に供するための公有財産の貸付け</w:t>
            </w:r>
          </w:p>
        </w:tc>
      </w:tr>
      <w:tr w:rsidR="00B25A1D" w:rsidTr="000675CD">
        <w:trPr>
          <w:cantSplit/>
          <w:trHeight w:hRule="exact" w:val="420"/>
        </w:trPr>
        <w:tc>
          <w:tcPr>
            <w:tcW w:w="2940" w:type="dxa"/>
            <w:vAlign w:val="center"/>
          </w:tcPr>
          <w:p w:rsidR="00B25A1D" w:rsidRDefault="00C102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財産の所在地</w:t>
            </w:r>
          </w:p>
        </w:tc>
        <w:tc>
          <w:tcPr>
            <w:tcW w:w="5565" w:type="dxa"/>
            <w:vAlign w:val="center"/>
          </w:tcPr>
          <w:p w:rsidR="00B25A1D" w:rsidRDefault="000675CD" w:rsidP="000675CD">
            <w:pPr>
              <w:rPr>
                <w:rFonts w:cs="Times New Roman"/>
                <w:snapToGrid w:val="0"/>
              </w:rPr>
            </w:pPr>
            <w:r w:rsidRPr="000675CD">
              <w:rPr>
                <w:rFonts w:cs="Times New Roman" w:hint="eastAsia"/>
                <w:snapToGrid w:val="0"/>
              </w:rPr>
              <w:t>市民交流センター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0675CD">
              <w:rPr>
                <w:rFonts w:cs="Times New Roman" w:hint="eastAsia"/>
                <w:snapToGrid w:val="0"/>
              </w:rPr>
              <w:t>須賀川市中町4番地1</w:t>
            </w:r>
          </w:p>
        </w:tc>
      </w:tr>
      <w:tr w:rsidR="00B25A1D" w:rsidTr="000675CD">
        <w:trPr>
          <w:cantSplit/>
          <w:trHeight w:hRule="exact" w:val="420"/>
        </w:trPr>
        <w:tc>
          <w:tcPr>
            <w:tcW w:w="2940" w:type="dxa"/>
            <w:vAlign w:val="center"/>
          </w:tcPr>
          <w:p w:rsidR="00B25A1D" w:rsidRDefault="00B25A1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財産の数量</w:t>
            </w:r>
          </w:p>
        </w:tc>
        <w:tc>
          <w:tcPr>
            <w:tcW w:w="5565" w:type="dxa"/>
            <w:vAlign w:val="center"/>
          </w:tcPr>
          <w:p w:rsidR="00B25A1D" w:rsidRDefault="000675CD" w:rsidP="000675CD">
            <w:pPr>
              <w:rPr>
                <w:rFonts w:cs="Times New Roman"/>
                <w:snapToGrid w:val="0"/>
              </w:rPr>
            </w:pPr>
            <w:r w:rsidRPr="000675CD">
              <w:rPr>
                <w:rFonts w:cs="Times New Roman" w:hint="eastAsia"/>
                <w:snapToGrid w:val="0"/>
              </w:rPr>
              <w:t>1.9㎡(1台)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0675CD">
              <w:rPr>
                <w:rFonts w:cs="Times New Roman" w:hint="eastAsia"/>
                <w:snapToGrid w:val="0"/>
              </w:rPr>
              <w:t>回収ボックススペース含む</w:t>
            </w:r>
          </w:p>
        </w:tc>
      </w:tr>
      <w:tr w:rsidR="00B25A1D" w:rsidTr="000675CD">
        <w:trPr>
          <w:cantSplit/>
          <w:trHeight w:hRule="exact" w:val="420"/>
        </w:trPr>
        <w:tc>
          <w:tcPr>
            <w:tcW w:w="2940" w:type="dxa"/>
            <w:vAlign w:val="center"/>
          </w:tcPr>
          <w:p w:rsidR="00B25A1D" w:rsidRDefault="00835948" w:rsidP="00C102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</w:t>
            </w:r>
            <w:r>
              <w:rPr>
                <w:snapToGrid w:val="0"/>
              </w:rPr>
              <w:t>(</w:t>
            </w:r>
            <w:r w:rsidR="00C1020C">
              <w:rPr>
                <w:rFonts w:hint="eastAsia"/>
                <w:snapToGrid w:val="0"/>
              </w:rPr>
              <w:t>使用</w:t>
            </w:r>
            <w:r>
              <w:rPr>
                <w:snapToGrid w:val="0"/>
              </w:rPr>
              <w:t>)</w:t>
            </w:r>
            <w:r w:rsidR="00C1020C">
              <w:rPr>
                <w:rFonts w:hint="eastAsia"/>
                <w:snapToGrid w:val="0"/>
              </w:rPr>
              <w:t>期間</w:t>
            </w:r>
          </w:p>
        </w:tc>
        <w:tc>
          <w:tcPr>
            <w:tcW w:w="5565" w:type="dxa"/>
            <w:vAlign w:val="center"/>
          </w:tcPr>
          <w:p w:rsidR="00B25A1D" w:rsidRDefault="0038249D">
            <w:pPr>
              <w:rPr>
                <w:rFonts w:cs="Times New Roman"/>
                <w:snapToGrid w:val="0"/>
              </w:rPr>
            </w:pPr>
            <w:r w:rsidRPr="0038249D">
              <w:rPr>
                <w:rFonts w:cs="Times New Roman" w:hint="eastAsia"/>
                <w:snapToGrid w:val="0"/>
              </w:rPr>
              <w:t>令和7年4月1日から令和12年3月31日まで</w:t>
            </w:r>
          </w:p>
        </w:tc>
      </w:tr>
      <w:tr w:rsidR="00B25A1D" w:rsidTr="000675CD">
        <w:trPr>
          <w:cantSplit/>
          <w:trHeight w:hRule="exact" w:val="420"/>
        </w:trPr>
        <w:tc>
          <w:tcPr>
            <w:tcW w:w="2940" w:type="dxa"/>
            <w:vAlign w:val="center"/>
          </w:tcPr>
          <w:p w:rsidR="00B25A1D" w:rsidRDefault="008359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借受理由及び</w:t>
            </w:r>
            <w:r w:rsidR="00C1020C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565" w:type="dxa"/>
            <w:vAlign w:val="center"/>
          </w:tcPr>
          <w:p w:rsidR="00B25A1D" w:rsidRDefault="0038249D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自動販売機設置のため</w:t>
            </w:r>
            <w:bookmarkStart w:id="0" w:name="_GoBack"/>
            <w:bookmarkEnd w:id="0"/>
          </w:p>
        </w:tc>
      </w:tr>
      <w:tr w:rsidR="00B25A1D" w:rsidTr="000675CD">
        <w:trPr>
          <w:cantSplit/>
          <w:trHeight w:hRule="exact" w:val="420"/>
        </w:trPr>
        <w:tc>
          <w:tcPr>
            <w:tcW w:w="2940" w:type="dxa"/>
            <w:vAlign w:val="center"/>
          </w:tcPr>
          <w:p w:rsidR="00B25A1D" w:rsidRDefault="00C102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その他参考事項</w:t>
            </w:r>
          </w:p>
        </w:tc>
        <w:tc>
          <w:tcPr>
            <w:tcW w:w="5565" w:type="dxa"/>
            <w:vAlign w:val="center"/>
          </w:tcPr>
          <w:p w:rsidR="00B25A1D" w:rsidRDefault="00B25A1D">
            <w:pPr>
              <w:rPr>
                <w:rFonts w:cs="Times New Roman"/>
                <w:snapToGrid w:val="0"/>
              </w:rPr>
            </w:pPr>
          </w:p>
        </w:tc>
      </w:tr>
    </w:tbl>
    <w:p w:rsidR="00B25A1D" w:rsidRDefault="00B25A1D">
      <w:pPr>
        <w:spacing w:line="210" w:lineRule="exact"/>
        <w:rPr>
          <w:rFonts w:cs="Times New Roman"/>
          <w:snapToGrid w:val="0"/>
        </w:rPr>
      </w:pPr>
    </w:p>
    <w:p w:rsidR="00835948" w:rsidRDefault="00835948" w:rsidP="00835948">
      <w:pPr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※この様式は、行政財産の使用許可申請に用いることは出来ない。</w:t>
      </w:r>
    </w:p>
    <w:p w:rsidR="00835948" w:rsidRPr="00835948" w:rsidRDefault="00835948">
      <w:pPr>
        <w:spacing w:line="210" w:lineRule="exact"/>
        <w:rPr>
          <w:rFonts w:cs="Times New Roman"/>
          <w:snapToGrid w:val="0"/>
        </w:rPr>
      </w:pPr>
    </w:p>
    <w:sectPr w:rsidR="00835948" w:rsidRPr="0083594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08" w:rsidRDefault="00AF4E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E08" w:rsidRDefault="00AF4E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08" w:rsidRDefault="00AF4E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E08" w:rsidRDefault="00AF4E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A1D"/>
    <w:rsid w:val="000675CD"/>
    <w:rsid w:val="00130CCE"/>
    <w:rsid w:val="0018456F"/>
    <w:rsid w:val="0038249D"/>
    <w:rsid w:val="003B1FA0"/>
    <w:rsid w:val="00835948"/>
    <w:rsid w:val="00846FCA"/>
    <w:rsid w:val="009D60BE"/>
    <w:rsid w:val="00AA5A9C"/>
    <w:rsid w:val="00AF4E08"/>
    <w:rsid w:val="00B25A1D"/>
    <w:rsid w:val="00C1020C"/>
    <w:rsid w:val="00C23AF4"/>
    <w:rsid w:val="00E812FC"/>
    <w:rsid w:val="00E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815C3"/>
  <w14:defaultImageDpi w14:val="0"/>
  <w15:docId w15:val="{D0EE386C-DA0A-4606-8862-F782026E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横田 光洋</cp:lastModifiedBy>
  <cp:revision>4</cp:revision>
  <cp:lastPrinted>2004-05-08T02:05:00Z</cp:lastPrinted>
  <dcterms:created xsi:type="dcterms:W3CDTF">2025-02-13T02:57:00Z</dcterms:created>
  <dcterms:modified xsi:type="dcterms:W3CDTF">2025-02-20T01:56:00Z</dcterms:modified>
</cp:coreProperties>
</file>