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1583" w:rsidRDefault="00276533" w:rsidP="00831583">
      <w:r w:rsidRPr="00FD630F">
        <w:rPr>
          <w:rFonts w:hint="eastAsia"/>
        </w:rPr>
        <w:t>第</w:t>
      </w:r>
      <w:r w:rsidR="007C755E">
        <w:rPr>
          <w:rFonts w:hint="eastAsia"/>
        </w:rPr>
        <w:t>2</w:t>
      </w:r>
      <w:r w:rsidRPr="00FD630F">
        <w:rPr>
          <w:rFonts w:hint="eastAsia"/>
        </w:rPr>
        <w:t>号</w:t>
      </w:r>
      <w:r w:rsidR="00E971D8">
        <w:rPr>
          <w:rFonts w:hint="eastAsia"/>
        </w:rPr>
        <w:t>様式</w:t>
      </w:r>
      <w:r w:rsidR="00D97A49">
        <w:rPr>
          <w:rFonts w:hint="eastAsia"/>
        </w:rPr>
        <w:t>（第</w:t>
      </w:r>
      <w:r w:rsidR="00951BB6">
        <w:rPr>
          <w:rFonts w:hint="eastAsia"/>
        </w:rPr>
        <w:t>6</w:t>
      </w:r>
      <w:r w:rsidR="00876191">
        <w:rPr>
          <w:rFonts w:hint="eastAsia"/>
        </w:rPr>
        <w:t>条関係）</w:t>
      </w:r>
    </w:p>
    <w:p w:rsidR="005F5E85" w:rsidRPr="001D1C70" w:rsidRDefault="005F5E85" w:rsidP="00831583"/>
    <w:p w:rsidR="005F5E85" w:rsidRPr="00D97A49" w:rsidRDefault="005F5E85" w:rsidP="005F5E85">
      <w:pPr>
        <w:jc w:val="center"/>
      </w:pPr>
      <w:r>
        <w:rPr>
          <w:rFonts w:hint="eastAsia"/>
        </w:rPr>
        <w:t>介護保険住宅改修費受領委任払いに係る取扱確約書</w:t>
      </w:r>
    </w:p>
    <w:p w:rsidR="005F5E85" w:rsidRDefault="005F5E85" w:rsidP="005F5E85">
      <w:pPr>
        <w:jc w:val="center"/>
      </w:pPr>
    </w:p>
    <w:p w:rsidR="00B23B4E" w:rsidRPr="005F5E85" w:rsidRDefault="00B23B4E" w:rsidP="005F5E85">
      <w:pPr>
        <w:jc w:val="center"/>
      </w:pPr>
    </w:p>
    <w:p w:rsidR="00A90DAB" w:rsidRDefault="00462E04" w:rsidP="00831583">
      <w:r>
        <w:rPr>
          <w:rFonts w:hint="eastAsia"/>
        </w:rPr>
        <w:t xml:space="preserve">　　　　　　　　　　　　　　　　　　　　　　　　　　　　　　　　　　</w:t>
      </w:r>
      <w:r w:rsidR="00F63964">
        <w:rPr>
          <w:rFonts w:hint="eastAsia"/>
        </w:rPr>
        <w:t xml:space="preserve">　　</w:t>
      </w:r>
      <w:r w:rsidR="005F5E85">
        <w:rPr>
          <w:rFonts w:hint="eastAsia"/>
        </w:rPr>
        <w:t xml:space="preserve">　</w:t>
      </w:r>
      <w:r w:rsidR="00276533" w:rsidRPr="00FD630F">
        <w:rPr>
          <w:rFonts w:hint="eastAsia"/>
        </w:rPr>
        <w:t>年　　月　　日</w:t>
      </w:r>
    </w:p>
    <w:p w:rsidR="00E41D5D" w:rsidRPr="007C755E" w:rsidRDefault="00E41D5D"/>
    <w:p w:rsidR="000A3482" w:rsidRDefault="006B07C0">
      <w:r w:rsidRPr="00FD630F">
        <w:rPr>
          <w:rFonts w:hint="eastAsia"/>
        </w:rPr>
        <w:t xml:space="preserve">　</w:t>
      </w:r>
      <w:r w:rsidR="005F5E85">
        <w:rPr>
          <w:rFonts w:hint="eastAsia"/>
        </w:rPr>
        <w:t xml:space="preserve">　</w:t>
      </w:r>
      <w:r w:rsidR="009449FD">
        <w:rPr>
          <w:rFonts w:hint="eastAsia"/>
        </w:rPr>
        <w:t>須賀川</w:t>
      </w:r>
      <w:r w:rsidR="00D72E0C" w:rsidRPr="00FD630F">
        <w:rPr>
          <w:rFonts w:hint="eastAsia"/>
        </w:rPr>
        <w:t xml:space="preserve">市長　</w:t>
      </w:r>
    </w:p>
    <w:p w:rsidR="00462E04" w:rsidRPr="009449FD" w:rsidRDefault="00462E04"/>
    <w:p w:rsidR="00164F90" w:rsidRDefault="00D97A49" w:rsidP="00164F90">
      <w:pPr>
        <w:ind w:right="210"/>
      </w:pPr>
      <w:r>
        <w:rPr>
          <w:rFonts w:hint="eastAsia"/>
          <w:kern w:val="0"/>
        </w:rPr>
        <w:t xml:space="preserve">　　　　　　　　　　　　　　　　届出者　</w:t>
      </w:r>
      <w:r w:rsidR="00BC05B0">
        <w:rPr>
          <w:rFonts w:hint="eastAsia"/>
          <w:kern w:val="0"/>
        </w:rPr>
        <w:t xml:space="preserve">住　</w:t>
      </w:r>
      <w:r w:rsidR="00605EA4">
        <w:rPr>
          <w:rFonts w:hint="eastAsia"/>
          <w:kern w:val="0"/>
        </w:rPr>
        <w:t xml:space="preserve">　所</w:t>
      </w:r>
      <w:r w:rsidR="00276533" w:rsidRPr="00FD630F">
        <w:rPr>
          <w:rFonts w:hint="eastAsia"/>
        </w:rPr>
        <w:t xml:space="preserve">　</w:t>
      </w:r>
    </w:p>
    <w:p w:rsidR="0087385F" w:rsidRDefault="00276533" w:rsidP="0087385F">
      <w:pPr>
        <w:ind w:right="210"/>
        <w:rPr>
          <w:kern w:val="0"/>
        </w:rPr>
      </w:pPr>
      <w:r>
        <w:rPr>
          <w:rFonts w:hint="eastAsia"/>
          <w:kern w:val="0"/>
        </w:rPr>
        <w:t xml:space="preserve">　　　　　　　　　　　　　　　　</w:t>
      </w:r>
      <w:r w:rsidR="00D97A49">
        <w:rPr>
          <w:rFonts w:hint="eastAsia"/>
          <w:kern w:val="0"/>
        </w:rPr>
        <w:t xml:space="preserve">　　</w:t>
      </w:r>
      <w:r>
        <w:rPr>
          <w:rFonts w:hint="eastAsia"/>
          <w:kern w:val="0"/>
        </w:rPr>
        <w:t xml:space="preserve">　　</w:t>
      </w:r>
      <w:r w:rsidR="00D97A49" w:rsidRPr="00D97A49">
        <w:rPr>
          <w:rFonts w:hint="eastAsia"/>
          <w:kern w:val="0"/>
        </w:rPr>
        <w:t>事業者</w:t>
      </w:r>
      <w:r w:rsidR="00BC05B0">
        <w:rPr>
          <w:rFonts w:hint="eastAsia"/>
          <w:kern w:val="0"/>
        </w:rPr>
        <w:t>名</w:t>
      </w:r>
      <w:r w:rsidRPr="00FD630F">
        <w:rPr>
          <w:rFonts w:hint="eastAsia"/>
          <w:kern w:val="0"/>
        </w:rPr>
        <w:t xml:space="preserve">　</w:t>
      </w:r>
    </w:p>
    <w:p w:rsidR="00A969FE" w:rsidRPr="00FD630F" w:rsidRDefault="0087385F" w:rsidP="0087385F">
      <w:pPr>
        <w:ind w:right="210"/>
      </w:pPr>
      <w:r>
        <w:rPr>
          <w:rFonts w:hint="eastAsia"/>
        </w:rPr>
        <w:t xml:space="preserve">　　　　　　　　　　　　　　　　　　</w:t>
      </w:r>
      <w:r w:rsidR="00D97A49">
        <w:rPr>
          <w:rFonts w:hint="eastAsia"/>
        </w:rPr>
        <w:t xml:space="preserve">　　</w:t>
      </w:r>
      <w:r w:rsidR="00BC05B0">
        <w:rPr>
          <w:rFonts w:hint="eastAsia"/>
          <w:kern w:val="0"/>
        </w:rPr>
        <w:t>代表者名</w:t>
      </w:r>
      <w:r w:rsidR="00E177DF" w:rsidRPr="00FD630F">
        <w:rPr>
          <w:rFonts w:hint="eastAsia"/>
          <w:kern w:val="0"/>
        </w:rPr>
        <w:t xml:space="preserve">　</w:t>
      </w:r>
      <w:r w:rsidR="00276533" w:rsidRPr="00FD630F">
        <w:rPr>
          <w:rFonts w:hint="eastAsia"/>
        </w:rPr>
        <w:t xml:space="preserve">　　　</w:t>
      </w:r>
      <w:r>
        <w:rPr>
          <w:rFonts w:hint="eastAsia"/>
        </w:rPr>
        <w:t xml:space="preserve">　　　　　　　　</w:t>
      </w:r>
      <w:r w:rsidR="00276533" w:rsidRPr="00FD630F">
        <w:rPr>
          <w:rFonts w:hint="eastAsia"/>
        </w:rPr>
        <w:t xml:space="preserve">　　　　　</w:t>
      </w:r>
      <w:r w:rsidR="007F1AA5" w:rsidRPr="00FD630F">
        <w:rPr>
          <w:rFonts w:hint="eastAsia"/>
        </w:rPr>
        <w:t xml:space="preserve">　</w:t>
      </w:r>
    </w:p>
    <w:p w:rsidR="00E41D5D" w:rsidRDefault="00E41D5D"/>
    <w:p w:rsidR="00B23B4E" w:rsidRPr="00FD630F" w:rsidRDefault="00B23B4E"/>
    <w:p w:rsidR="00D97A49" w:rsidRPr="005F5E85" w:rsidRDefault="00276533" w:rsidP="005F5E85">
      <w:pPr>
        <w:ind w:left="210"/>
        <w:rPr>
          <w:spacing w:val="20"/>
        </w:rPr>
      </w:pPr>
      <w:r w:rsidRPr="00FD630F">
        <w:rPr>
          <w:rFonts w:hint="eastAsia"/>
          <w:spacing w:val="20"/>
        </w:rPr>
        <w:t xml:space="preserve">　</w:t>
      </w:r>
      <w:r w:rsidR="005F5E85">
        <w:rPr>
          <w:rFonts w:hint="eastAsia"/>
          <w:spacing w:val="20"/>
        </w:rPr>
        <w:t>介護保険住宅改修費</w:t>
      </w:r>
      <w:r w:rsidR="00722292">
        <w:rPr>
          <w:rFonts w:hint="eastAsia"/>
          <w:spacing w:val="20"/>
        </w:rPr>
        <w:t>等</w:t>
      </w:r>
      <w:r w:rsidR="005F5E85">
        <w:rPr>
          <w:rFonts w:hint="eastAsia"/>
          <w:spacing w:val="20"/>
        </w:rPr>
        <w:t>受領委任払取扱事業者の登録の届出を行うにあたり、次の事項を遵守することを確約します。</w:t>
      </w:r>
    </w:p>
    <w:p w:rsidR="00B07284" w:rsidRDefault="00B07284" w:rsidP="009449FD">
      <w:pPr>
        <w:ind w:left="210"/>
        <w:jc w:val="center"/>
      </w:pPr>
    </w:p>
    <w:p w:rsidR="00B23B4E" w:rsidRDefault="00B23B4E" w:rsidP="009449FD">
      <w:pPr>
        <w:ind w:left="210"/>
        <w:jc w:val="center"/>
      </w:pPr>
    </w:p>
    <w:p w:rsidR="005F5E85" w:rsidRDefault="005F5E85"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 xml:space="preserve">１　</w:t>
      </w:r>
      <w:r w:rsidR="00676324" w:rsidRPr="005F5E85">
        <w:rPr>
          <w:rFonts w:hAnsi="ＭＳ 明朝" w:cs="ＭＳ明朝-WinCharSetFFFF-H" w:hint="eastAsia"/>
          <w:kern w:val="0"/>
          <w:szCs w:val="21"/>
        </w:rPr>
        <w:t>平成</w:t>
      </w:r>
      <w:r w:rsidR="00676324" w:rsidRPr="005F5E85">
        <w:rPr>
          <w:rFonts w:hAnsi="ＭＳ 明朝" w:cs="ＭＳ明朝-WinCharSetFFFF-H"/>
          <w:kern w:val="0"/>
          <w:szCs w:val="21"/>
        </w:rPr>
        <w:t>11</w:t>
      </w:r>
      <w:r w:rsidR="00676324">
        <w:rPr>
          <w:rFonts w:hAnsi="ＭＳ 明朝" w:cs="ＭＳ明朝-WinCharSetFFFF-H" w:hint="eastAsia"/>
          <w:kern w:val="0"/>
          <w:szCs w:val="21"/>
        </w:rPr>
        <w:t>年3</w:t>
      </w:r>
      <w:r w:rsidR="00676324" w:rsidRPr="005F5E85">
        <w:rPr>
          <w:rFonts w:hAnsi="ＭＳ 明朝" w:cs="ＭＳ明朝-WinCharSetFFFF-H" w:hint="eastAsia"/>
          <w:kern w:val="0"/>
          <w:szCs w:val="21"/>
        </w:rPr>
        <w:t>月</w:t>
      </w:r>
      <w:r w:rsidR="00676324" w:rsidRPr="005F5E85">
        <w:rPr>
          <w:rFonts w:hAnsi="ＭＳ 明朝" w:cs="ＭＳ明朝-WinCharSetFFFF-H"/>
          <w:kern w:val="0"/>
          <w:szCs w:val="21"/>
        </w:rPr>
        <w:t>31</w:t>
      </w:r>
      <w:r w:rsidR="00676324" w:rsidRPr="005F5E85">
        <w:rPr>
          <w:rFonts w:hAnsi="ＭＳ 明朝" w:cs="ＭＳ明朝-WinCharSetFFFF-H" w:hint="eastAsia"/>
          <w:kern w:val="0"/>
          <w:szCs w:val="21"/>
        </w:rPr>
        <w:t>日厚生省告示第</w:t>
      </w:r>
      <w:r w:rsidR="00676324" w:rsidRPr="005F5E85">
        <w:rPr>
          <w:rFonts w:hAnsi="ＭＳ 明朝" w:cs="ＭＳ明朝-WinCharSetFFFF-H"/>
          <w:kern w:val="0"/>
          <w:szCs w:val="21"/>
        </w:rPr>
        <w:t>95</w:t>
      </w:r>
      <w:r w:rsidR="00676324" w:rsidRPr="005F5E85">
        <w:rPr>
          <w:rFonts w:hAnsi="ＭＳ 明朝" w:cs="ＭＳ明朝-WinCharSetFFFF-H" w:hint="eastAsia"/>
          <w:kern w:val="0"/>
          <w:szCs w:val="21"/>
        </w:rPr>
        <w:t>号に定められた居宅介護住宅改修費等の対象となる</w:t>
      </w:r>
      <w:r>
        <w:rPr>
          <w:rFonts w:hAnsi="ＭＳ 明朝" w:cs="ＭＳ明朝-WinCharSetFFFF-H" w:hint="eastAsia"/>
          <w:kern w:val="0"/>
          <w:szCs w:val="21"/>
        </w:rPr>
        <w:t>住宅改修</w:t>
      </w:r>
      <w:r w:rsidR="00676324" w:rsidRPr="005F5E85">
        <w:rPr>
          <w:rFonts w:hAnsi="ＭＳ 明朝" w:cs="ＭＳ明朝-WinCharSetFFFF-H" w:hint="eastAsia"/>
          <w:kern w:val="0"/>
          <w:szCs w:val="21"/>
        </w:rPr>
        <w:t>（以下「住宅改修」という</w:t>
      </w:r>
      <w:r w:rsidR="00676324">
        <w:rPr>
          <w:rFonts w:hAnsi="ＭＳ 明朝" w:cs="ＭＳ明朝-WinCharSetFFFF-H" w:hint="eastAsia"/>
          <w:kern w:val="0"/>
          <w:szCs w:val="21"/>
        </w:rPr>
        <w:t>。</w:t>
      </w:r>
      <w:r w:rsidR="00676324" w:rsidRPr="005F5E85">
        <w:rPr>
          <w:rFonts w:hAnsi="ＭＳ 明朝" w:cs="ＭＳ明朝-WinCharSetFFFF-H" w:hint="eastAsia"/>
          <w:kern w:val="0"/>
          <w:szCs w:val="21"/>
        </w:rPr>
        <w:t>）</w:t>
      </w:r>
      <w:r w:rsidRPr="005F5E85">
        <w:rPr>
          <w:rFonts w:hAnsi="ＭＳ 明朝" w:cs="ＭＳ明朝-WinCharSetFFFF-H" w:hint="eastAsia"/>
          <w:kern w:val="0"/>
          <w:szCs w:val="21"/>
        </w:rPr>
        <w:t>の提供に関しては、関係法令、通達、</w:t>
      </w:r>
      <w:r w:rsidRPr="006C7C23">
        <w:rPr>
          <w:rFonts w:asciiTheme="minorEastAsia" w:hAnsiTheme="minorEastAsia" w:cs="ＭＳ 明朝" w:hint="eastAsia"/>
          <w:kern w:val="0"/>
          <w:sz w:val="22"/>
          <w:lang w:val="ja-JP"/>
        </w:rPr>
        <w:t>須賀川市介護保険住宅改修費等受領委任払</w:t>
      </w:r>
      <w:r>
        <w:rPr>
          <w:rFonts w:asciiTheme="minorEastAsia" w:hAnsiTheme="minorEastAsia" w:cs="ＭＳ 明朝" w:hint="eastAsia"/>
          <w:kern w:val="0"/>
          <w:sz w:val="22"/>
          <w:lang w:val="ja-JP"/>
        </w:rPr>
        <w:t>い</w:t>
      </w:r>
      <w:r w:rsidRPr="006C7C23">
        <w:rPr>
          <w:rFonts w:asciiTheme="minorEastAsia" w:hAnsiTheme="minorEastAsia" w:cs="ＭＳ 明朝" w:hint="eastAsia"/>
          <w:kern w:val="0"/>
          <w:sz w:val="22"/>
          <w:lang w:val="ja-JP"/>
        </w:rPr>
        <w:t>による給付事業実施要綱</w:t>
      </w:r>
      <w:r w:rsidRPr="005F5E85">
        <w:rPr>
          <w:rFonts w:hAnsi="ＭＳ 明朝" w:hint="eastAsia"/>
          <w:szCs w:val="21"/>
        </w:rPr>
        <w:t>（以下「要綱」という</w:t>
      </w:r>
      <w:r>
        <w:rPr>
          <w:rFonts w:hAnsi="ＭＳ 明朝" w:hint="eastAsia"/>
          <w:szCs w:val="21"/>
        </w:rPr>
        <w:t>。</w:t>
      </w:r>
      <w:r w:rsidRPr="005F5E85">
        <w:rPr>
          <w:rFonts w:hAnsi="ＭＳ 明朝" w:hint="eastAsia"/>
          <w:szCs w:val="21"/>
        </w:rPr>
        <w:t>）</w:t>
      </w:r>
      <w:r w:rsidRPr="005F5E85">
        <w:rPr>
          <w:rFonts w:hAnsi="ＭＳ 明朝" w:cs="ＭＳ明朝-WinCharSetFFFF-H" w:hint="eastAsia"/>
          <w:kern w:val="0"/>
          <w:szCs w:val="21"/>
        </w:rPr>
        <w:t>等を遵守すること。</w:t>
      </w:r>
    </w:p>
    <w:p w:rsidR="005F5E85" w:rsidRPr="005F5E85" w:rsidRDefault="005F5E85" w:rsidP="00676324">
      <w:pPr>
        <w:adjustRightInd w:val="0"/>
        <w:ind w:left="210" w:hangingChars="100" w:hanging="210"/>
        <w:jc w:val="left"/>
        <w:rPr>
          <w:rFonts w:hAnsi="ＭＳ 明朝" w:cs="ＭＳ明朝-WinCharSetFFFF-H"/>
          <w:kern w:val="0"/>
          <w:szCs w:val="21"/>
        </w:rPr>
      </w:pPr>
    </w:p>
    <w:p w:rsidR="005F5E85" w:rsidRDefault="005F5E85"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２</w:t>
      </w:r>
      <w:r w:rsidRPr="005F5E85">
        <w:rPr>
          <w:rFonts w:hAnsi="ＭＳ 明朝" w:cs="ＭＳ明朝-WinCharSetFFFF-H" w:hint="eastAsia"/>
          <w:kern w:val="0"/>
          <w:szCs w:val="21"/>
        </w:rPr>
        <w:t xml:space="preserve">　</w:t>
      </w:r>
      <w:r>
        <w:rPr>
          <w:rFonts w:hAnsi="ＭＳ 明朝" w:cs="ＭＳ明朝-WinCharSetFFFF-H" w:hint="eastAsia"/>
          <w:kern w:val="0"/>
          <w:szCs w:val="21"/>
        </w:rPr>
        <w:t>住宅改修を行う被保険者が、可能な限りその居宅において、その有する能力に応じ</w:t>
      </w:r>
      <w:r w:rsidR="00676324">
        <w:rPr>
          <w:rFonts w:hAnsi="ＭＳ 明朝" w:cs="ＭＳ明朝-WinCharSetFFFF-H" w:hint="eastAsia"/>
          <w:kern w:val="0"/>
          <w:szCs w:val="21"/>
        </w:rPr>
        <w:t>自立</w:t>
      </w:r>
      <w:r>
        <w:rPr>
          <w:rFonts w:hAnsi="ＭＳ 明朝" w:cs="ＭＳ明朝-WinCharSetFFFF-H" w:hint="eastAsia"/>
          <w:kern w:val="0"/>
          <w:szCs w:val="21"/>
        </w:rPr>
        <w:t>した</w:t>
      </w:r>
      <w:r w:rsidR="00676324">
        <w:rPr>
          <w:rFonts w:hAnsi="ＭＳ 明朝" w:cs="ＭＳ明朝-WinCharSetFFFF-H" w:hint="eastAsia"/>
          <w:kern w:val="0"/>
          <w:szCs w:val="21"/>
        </w:rPr>
        <w:t>日常生活を営むことができるように、当該被保険者の心身、住宅の状況等を踏まえた住宅改修を行うよう努めること。</w:t>
      </w:r>
    </w:p>
    <w:p w:rsidR="00676324" w:rsidRPr="005F5E85" w:rsidRDefault="00676324" w:rsidP="00676324">
      <w:pPr>
        <w:adjustRightInd w:val="0"/>
        <w:ind w:left="210" w:hangingChars="100" w:hanging="210"/>
        <w:jc w:val="left"/>
        <w:rPr>
          <w:rFonts w:hAnsi="ＭＳ 明朝" w:cs="ＭＳ明朝-WinCharSetFFFF-H"/>
          <w:kern w:val="0"/>
          <w:szCs w:val="21"/>
        </w:rPr>
      </w:pPr>
    </w:p>
    <w:p w:rsidR="00676324"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３</w:t>
      </w:r>
      <w:r w:rsidR="005F5E85" w:rsidRPr="005F5E85">
        <w:rPr>
          <w:rFonts w:hAnsi="ＭＳ 明朝" w:cs="ＭＳ明朝-WinCharSetFFFF-H" w:hint="eastAsia"/>
          <w:kern w:val="0"/>
          <w:szCs w:val="21"/>
        </w:rPr>
        <w:t xml:space="preserve">　</w:t>
      </w:r>
      <w:r w:rsidRPr="005F5E85">
        <w:rPr>
          <w:rFonts w:hAnsi="ＭＳ 明朝" w:cs="ＭＳ明朝-WinCharSetFFFF-H" w:hint="eastAsia"/>
          <w:kern w:val="0"/>
          <w:szCs w:val="21"/>
        </w:rPr>
        <w:t>住宅改修</w:t>
      </w:r>
      <w:r>
        <w:rPr>
          <w:rFonts w:hAnsi="ＭＳ 明朝" w:cs="ＭＳ明朝-WinCharSetFFFF-H" w:hint="eastAsia"/>
          <w:kern w:val="0"/>
          <w:szCs w:val="21"/>
        </w:rPr>
        <w:t>を行うにあ</w:t>
      </w:r>
      <w:r w:rsidRPr="005F5E85">
        <w:rPr>
          <w:rFonts w:hAnsi="ＭＳ 明朝" w:cs="ＭＳ明朝-WinCharSetFFFF-H" w:hint="eastAsia"/>
          <w:kern w:val="0"/>
          <w:szCs w:val="21"/>
        </w:rPr>
        <w:t>たっては、須賀川</w:t>
      </w:r>
      <w:r>
        <w:rPr>
          <w:rFonts w:hAnsi="ＭＳ 明朝" w:cs="ＭＳ明朝-WinCharSetFFFF-H" w:hint="eastAsia"/>
          <w:kern w:val="0"/>
          <w:szCs w:val="21"/>
        </w:rPr>
        <w:t>市、地域包括支援センター、居宅介護支援事業</w:t>
      </w:r>
      <w:r w:rsidR="00DE483D">
        <w:rPr>
          <w:rFonts w:hAnsi="ＭＳ 明朝" w:cs="ＭＳ明朝-WinCharSetFFFF-H" w:hint="eastAsia"/>
          <w:kern w:val="0"/>
          <w:szCs w:val="21"/>
        </w:rPr>
        <w:t>所、その他</w:t>
      </w:r>
      <w:r w:rsidRPr="005F5E85">
        <w:rPr>
          <w:rFonts w:hAnsi="ＭＳ 明朝" w:cs="ＭＳ明朝-WinCharSetFFFF-H" w:hint="eastAsia"/>
          <w:kern w:val="0"/>
          <w:szCs w:val="21"/>
        </w:rPr>
        <w:t>保健医療サービス及び福祉サービスを提供する者との連携に努めること。</w:t>
      </w:r>
    </w:p>
    <w:p w:rsidR="00DE483D" w:rsidRPr="00676324" w:rsidRDefault="00DE483D" w:rsidP="00DE483D">
      <w:pPr>
        <w:adjustRightInd w:val="0"/>
        <w:jc w:val="left"/>
        <w:rPr>
          <w:rFonts w:hAnsi="ＭＳ 明朝" w:cs="ＭＳ明朝-WinCharSetFFFF-H"/>
          <w:kern w:val="0"/>
          <w:szCs w:val="21"/>
        </w:rPr>
      </w:pPr>
    </w:p>
    <w:p w:rsidR="005F5E85" w:rsidRDefault="00DC72D0"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４</w:t>
      </w:r>
      <w:r w:rsidR="005F5E85" w:rsidRPr="005F5E85">
        <w:rPr>
          <w:rFonts w:hAnsi="ＭＳ 明朝" w:cs="ＭＳ明朝-WinCharSetFFFF-H" w:hint="eastAsia"/>
          <w:kern w:val="0"/>
          <w:szCs w:val="21"/>
        </w:rPr>
        <w:t xml:space="preserve">　住宅改修</w:t>
      </w:r>
      <w:r w:rsidR="00DE483D">
        <w:rPr>
          <w:rFonts w:hAnsi="ＭＳ 明朝" w:cs="ＭＳ明朝-WinCharSetFFFF-H" w:hint="eastAsia"/>
          <w:kern w:val="0"/>
          <w:szCs w:val="21"/>
        </w:rPr>
        <w:t>を行うにあ</w:t>
      </w:r>
      <w:r w:rsidR="005F5E85" w:rsidRPr="005F5E85">
        <w:rPr>
          <w:rFonts w:hAnsi="ＭＳ 明朝" w:cs="ＭＳ明朝-WinCharSetFFFF-H" w:hint="eastAsia"/>
          <w:kern w:val="0"/>
          <w:szCs w:val="21"/>
        </w:rPr>
        <w:t>たっては、</w:t>
      </w:r>
      <w:r w:rsidR="00DE483D" w:rsidRPr="005F5E85">
        <w:rPr>
          <w:rFonts w:hAnsi="ＭＳ 明朝" w:cs="ＭＳ明朝-WinCharSetFFFF-H" w:hint="eastAsia"/>
          <w:kern w:val="0"/>
          <w:szCs w:val="21"/>
        </w:rPr>
        <w:t>当該被保険者に介護保険被保険者証及び介護保険負担割合証の提示を求め、被保険者資格、負担割合、要介護認定の有無と</w:t>
      </w:r>
      <w:r w:rsidR="00DE483D">
        <w:rPr>
          <w:rFonts w:hAnsi="ＭＳ 明朝" w:cs="ＭＳ明朝-WinCharSetFFFF-H" w:hint="eastAsia"/>
          <w:kern w:val="0"/>
          <w:szCs w:val="21"/>
        </w:rPr>
        <w:t>認定期間</w:t>
      </w:r>
      <w:r w:rsidR="00DE483D" w:rsidRPr="005F5E85">
        <w:rPr>
          <w:rFonts w:hAnsi="ＭＳ 明朝" w:cs="ＭＳ明朝-WinCharSetFFFF-H" w:hint="eastAsia"/>
          <w:kern w:val="0"/>
          <w:szCs w:val="21"/>
        </w:rPr>
        <w:t>及び「給付制限」の欄に支払方法変更の措置等の記載がないことを確認すること。</w:t>
      </w:r>
      <w:r w:rsidR="00DE483D">
        <w:rPr>
          <w:rFonts w:hAnsi="ＭＳ 明朝" w:cs="ＭＳ明朝-WinCharSetFFFF-H" w:hint="eastAsia"/>
          <w:kern w:val="0"/>
          <w:szCs w:val="21"/>
        </w:rPr>
        <w:t>また、当該被保険者に過去の住宅改修費の給付実績を確認すること。</w:t>
      </w:r>
    </w:p>
    <w:p w:rsidR="00DC72D0" w:rsidRPr="005F5E85" w:rsidRDefault="00DC72D0"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５</w:t>
      </w:r>
      <w:r w:rsidR="007140BD">
        <w:rPr>
          <w:rFonts w:hAnsi="ＭＳ 明朝" w:cs="ＭＳ明朝-WinCharSetFFFF-H" w:hint="eastAsia"/>
          <w:kern w:val="0"/>
          <w:szCs w:val="21"/>
        </w:rPr>
        <w:t xml:space="preserve">　正当な理由なく、</w:t>
      </w:r>
      <w:r w:rsidR="00DE483D">
        <w:rPr>
          <w:rFonts w:hAnsi="ＭＳ 明朝" w:cs="ＭＳ明朝-WinCharSetFFFF-H" w:hint="eastAsia"/>
          <w:kern w:val="0"/>
          <w:szCs w:val="21"/>
        </w:rPr>
        <w:t>受領委任払いの利用を拒まないこと</w:t>
      </w:r>
      <w:r w:rsidR="005F5E85" w:rsidRPr="005F5E85">
        <w:rPr>
          <w:rFonts w:hAnsi="ＭＳ 明朝" w:cs="ＭＳ明朝-WinCharSetFFFF-H" w:hint="eastAsia"/>
          <w:kern w:val="0"/>
          <w:szCs w:val="21"/>
        </w:rPr>
        <w:t>。</w:t>
      </w:r>
    </w:p>
    <w:p w:rsidR="00DE483D" w:rsidRPr="005F5E85" w:rsidRDefault="00DE483D"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６</w:t>
      </w:r>
      <w:r w:rsidR="00DC72D0">
        <w:rPr>
          <w:rFonts w:hAnsi="ＭＳ 明朝" w:cs="ＭＳ明朝-WinCharSetFFFF-H" w:hint="eastAsia"/>
          <w:kern w:val="0"/>
          <w:szCs w:val="21"/>
        </w:rPr>
        <w:t xml:space="preserve">　被保険者への住宅改修の内容等の説明については、施工前に、確実かつ十分に行うこと。</w:t>
      </w:r>
    </w:p>
    <w:p w:rsidR="00DC72D0" w:rsidRPr="005F5E85" w:rsidRDefault="00DC72D0"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asciiTheme="minorEastAsia" w:hAnsiTheme="minorEastAsia" w:cs="ＭＳ 明朝"/>
          <w:kern w:val="0"/>
          <w:sz w:val="22"/>
          <w:lang w:val="ja-JP"/>
        </w:rPr>
      </w:pPr>
      <w:r>
        <w:rPr>
          <w:rFonts w:hAnsi="ＭＳ 明朝" w:cs="ＭＳ明朝-WinCharSetFFFF-H" w:hint="eastAsia"/>
          <w:kern w:val="0"/>
          <w:szCs w:val="21"/>
        </w:rPr>
        <w:t>７</w:t>
      </w:r>
      <w:r w:rsidR="009C6EA8">
        <w:rPr>
          <w:rFonts w:hAnsi="ＭＳ 明朝" w:cs="ＭＳ明朝-WinCharSetFFFF-H" w:hint="eastAsia"/>
          <w:kern w:val="0"/>
          <w:szCs w:val="21"/>
        </w:rPr>
        <w:t xml:space="preserve">　</w:t>
      </w:r>
      <w:r w:rsidR="009C6EA8">
        <w:rPr>
          <w:rFonts w:asciiTheme="minorEastAsia" w:hAnsiTheme="minorEastAsia" w:cs="ＭＳ 明朝" w:hint="eastAsia"/>
          <w:kern w:val="0"/>
          <w:sz w:val="22"/>
          <w:lang w:val="ja-JP"/>
        </w:rPr>
        <w:t>住宅改修</w:t>
      </w:r>
      <w:r w:rsidR="00945A09">
        <w:rPr>
          <w:rFonts w:asciiTheme="minorEastAsia" w:hAnsiTheme="minorEastAsia" w:cs="ＭＳ 明朝" w:hint="eastAsia"/>
          <w:kern w:val="0"/>
          <w:sz w:val="22"/>
          <w:lang w:val="ja-JP"/>
        </w:rPr>
        <w:t>の</w:t>
      </w:r>
      <w:r w:rsidR="00726D42">
        <w:rPr>
          <w:rFonts w:asciiTheme="minorEastAsia" w:hAnsiTheme="minorEastAsia" w:cs="ＭＳ 明朝" w:hint="eastAsia"/>
          <w:kern w:val="0"/>
          <w:sz w:val="22"/>
          <w:lang w:val="ja-JP"/>
        </w:rPr>
        <w:t>事前申請について須賀川市が承認</w:t>
      </w:r>
      <w:r w:rsidR="00945A09">
        <w:rPr>
          <w:rFonts w:asciiTheme="minorEastAsia" w:hAnsiTheme="minorEastAsia" w:cs="ＭＳ 明朝" w:hint="eastAsia"/>
          <w:kern w:val="0"/>
          <w:sz w:val="22"/>
          <w:lang w:val="ja-JP"/>
        </w:rPr>
        <w:t>した</w:t>
      </w:r>
      <w:r w:rsidR="009C6EA8">
        <w:rPr>
          <w:rFonts w:asciiTheme="minorEastAsia" w:hAnsiTheme="minorEastAsia" w:cs="ＭＳ 明朝" w:hint="eastAsia"/>
          <w:kern w:val="0"/>
          <w:sz w:val="22"/>
          <w:lang w:val="ja-JP"/>
        </w:rPr>
        <w:t>場合、速やかに当該申請</w:t>
      </w:r>
      <w:r w:rsidR="00DC72D0">
        <w:rPr>
          <w:rFonts w:asciiTheme="minorEastAsia" w:hAnsiTheme="minorEastAsia" w:cs="ＭＳ 明朝" w:hint="eastAsia"/>
          <w:kern w:val="0"/>
          <w:sz w:val="22"/>
          <w:lang w:val="ja-JP"/>
        </w:rPr>
        <w:t>に係る住宅改修を行うこと。</w:t>
      </w:r>
    </w:p>
    <w:p w:rsidR="00DC72D0" w:rsidRPr="005F5E85" w:rsidRDefault="00DC72D0" w:rsidP="00676324">
      <w:pPr>
        <w:adjustRightInd w:val="0"/>
        <w:ind w:left="210" w:hangingChars="100" w:hanging="210"/>
        <w:jc w:val="left"/>
        <w:rPr>
          <w:rFonts w:hAnsi="ＭＳ 明朝" w:cs="ＭＳ明朝-WinCharSetFFFF-H"/>
          <w:kern w:val="0"/>
          <w:szCs w:val="21"/>
        </w:rPr>
      </w:pPr>
    </w:p>
    <w:p w:rsidR="00DC72D0" w:rsidRDefault="00726D42" w:rsidP="00DC72D0">
      <w:pPr>
        <w:adjustRightInd w:val="0"/>
        <w:ind w:left="210" w:hangingChars="100" w:hanging="210"/>
        <w:jc w:val="left"/>
        <w:rPr>
          <w:rFonts w:asciiTheme="minorEastAsia" w:hAnsiTheme="minorEastAsia" w:cs="ＭＳ 明朝"/>
          <w:kern w:val="0"/>
          <w:sz w:val="22"/>
          <w:lang w:val="ja-JP"/>
        </w:rPr>
      </w:pPr>
      <w:r>
        <w:rPr>
          <w:rFonts w:hAnsi="ＭＳ 明朝" w:cs="ＭＳ明朝-WinCharSetFFFF-H" w:hint="eastAsia"/>
          <w:kern w:val="0"/>
          <w:szCs w:val="21"/>
        </w:rPr>
        <w:t>８　住宅改修費については、保険給付分を除いた利用者</w:t>
      </w:r>
      <w:r w:rsidR="00DC72D0">
        <w:rPr>
          <w:rFonts w:hAnsi="ＭＳ 明朝" w:cs="ＭＳ明朝-WinCharSetFFFF-H" w:hint="eastAsia"/>
          <w:kern w:val="0"/>
          <w:szCs w:val="21"/>
        </w:rPr>
        <w:t>負担額の支払いを被保険者より受けるものとし、これを減免し、又は超過して費用を徴収しないこと。</w:t>
      </w:r>
    </w:p>
    <w:p w:rsidR="005F5E85" w:rsidRPr="005F5E85" w:rsidRDefault="005F5E85" w:rsidP="00DC72D0">
      <w:pPr>
        <w:tabs>
          <w:tab w:val="left" w:pos="6930"/>
        </w:tabs>
        <w:adjustRightInd w:val="0"/>
        <w:ind w:left="283" w:hangingChars="135" w:hanging="283"/>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９</w:t>
      </w:r>
      <w:r w:rsidR="005F5E85" w:rsidRPr="005F5E85">
        <w:rPr>
          <w:rFonts w:hAnsi="ＭＳ 明朝" w:cs="ＭＳ明朝-WinCharSetFFFF-H" w:hint="eastAsia"/>
          <w:kern w:val="0"/>
          <w:szCs w:val="21"/>
        </w:rPr>
        <w:t xml:space="preserve">　</w:t>
      </w:r>
      <w:r w:rsidR="00DC72D0">
        <w:rPr>
          <w:rFonts w:hAnsi="ＭＳ 明朝" w:cs="ＭＳ明朝-WinCharSetFFFF-H" w:hint="eastAsia"/>
          <w:kern w:val="0"/>
          <w:szCs w:val="21"/>
        </w:rPr>
        <w:t>被保険者が次の事項に該当する場合には、遅滞なくその旨を須賀川市に報告すること</w:t>
      </w:r>
      <w:r w:rsidR="005F5E85" w:rsidRPr="005F5E85">
        <w:rPr>
          <w:rFonts w:hAnsi="ＭＳ 明朝" w:cs="ＭＳ明朝-WinCharSetFFFF-H" w:hint="eastAsia"/>
          <w:kern w:val="0"/>
          <w:szCs w:val="21"/>
        </w:rPr>
        <w:t>。</w:t>
      </w:r>
    </w:p>
    <w:p w:rsidR="00DC72D0" w:rsidRPr="009231C7" w:rsidRDefault="009231C7" w:rsidP="009231C7">
      <w:pPr>
        <w:adjustRightInd w:val="0"/>
        <w:ind w:firstLineChars="50" w:firstLine="105"/>
        <w:jc w:val="left"/>
        <w:rPr>
          <w:rFonts w:hAnsi="ＭＳ 明朝" w:cs="ＭＳ明朝-WinCharSetFFFF-H"/>
          <w:kern w:val="0"/>
          <w:szCs w:val="21"/>
        </w:rPr>
      </w:pPr>
      <w:r>
        <w:rPr>
          <w:rFonts w:hAnsi="ＭＳ 明朝" w:cs="ＭＳ明朝-WinCharSetFFFF-H" w:hint="eastAsia"/>
          <w:kern w:val="0"/>
          <w:szCs w:val="21"/>
        </w:rPr>
        <w:t xml:space="preserve">(1)　</w:t>
      </w:r>
      <w:r w:rsidR="00DC72D0" w:rsidRPr="009231C7">
        <w:rPr>
          <w:rFonts w:hAnsi="ＭＳ 明朝" w:cs="ＭＳ明朝-WinCharSetFFFF-H" w:hint="eastAsia"/>
          <w:kern w:val="0"/>
          <w:szCs w:val="21"/>
        </w:rPr>
        <w:t>不正な行為により、保険給付を受け、又は受けようとしたとき。</w:t>
      </w:r>
    </w:p>
    <w:p w:rsidR="00DC72D0" w:rsidRPr="009231C7" w:rsidRDefault="009231C7" w:rsidP="009231C7">
      <w:pPr>
        <w:adjustRightInd w:val="0"/>
        <w:ind w:firstLineChars="50" w:firstLine="105"/>
        <w:jc w:val="left"/>
        <w:rPr>
          <w:rFonts w:hAnsi="ＭＳ 明朝" w:cs="ＭＳ明朝-WinCharSetFFFF-H"/>
          <w:kern w:val="0"/>
          <w:szCs w:val="21"/>
        </w:rPr>
      </w:pPr>
      <w:r>
        <w:rPr>
          <w:rFonts w:hAnsi="ＭＳ 明朝" w:cs="ＭＳ明朝-WinCharSetFFFF-H" w:hint="eastAsia"/>
          <w:kern w:val="0"/>
          <w:szCs w:val="21"/>
        </w:rPr>
        <w:t xml:space="preserve">(2)　</w:t>
      </w:r>
      <w:r w:rsidR="00DC72D0" w:rsidRPr="009231C7">
        <w:rPr>
          <w:rFonts w:hAnsi="ＭＳ 明朝" w:cs="ＭＳ明朝-WinCharSetFFFF-H" w:hint="eastAsia"/>
          <w:kern w:val="0"/>
          <w:szCs w:val="21"/>
        </w:rPr>
        <w:t>正当な理由なく</w:t>
      </w:r>
      <w:r w:rsidR="00E971D8">
        <w:rPr>
          <w:rFonts w:hAnsi="ＭＳ 明朝" w:cs="ＭＳ明朝-WinCharSetFFFF-H" w:hint="eastAsia"/>
          <w:kern w:val="0"/>
          <w:szCs w:val="21"/>
        </w:rPr>
        <w:t>、当該住宅改修を行うにあたって必要な手続</w:t>
      </w:r>
      <w:r w:rsidR="00D62AD4" w:rsidRPr="009231C7">
        <w:rPr>
          <w:rFonts w:hAnsi="ＭＳ 明朝" w:cs="ＭＳ明朝-WinCharSetFFFF-H" w:hint="eastAsia"/>
          <w:kern w:val="0"/>
          <w:szCs w:val="21"/>
        </w:rPr>
        <w:t>等に関して協力しないとき。</w:t>
      </w:r>
    </w:p>
    <w:p w:rsidR="00FA031E" w:rsidRPr="00E971D8" w:rsidRDefault="00FA031E"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１０</w:t>
      </w:r>
      <w:r w:rsidR="005F5E85" w:rsidRPr="005F5E85">
        <w:rPr>
          <w:rFonts w:hAnsi="ＭＳ 明朝" w:cs="ＭＳ明朝-WinCharSetFFFF-H" w:hint="eastAsia"/>
          <w:kern w:val="0"/>
          <w:szCs w:val="21"/>
        </w:rPr>
        <w:t xml:space="preserve">　</w:t>
      </w:r>
      <w:r w:rsidR="000C70B4">
        <w:rPr>
          <w:rFonts w:hAnsi="ＭＳ 明朝" w:cs="ＭＳ明朝-WinCharSetFFFF-H" w:hint="eastAsia"/>
          <w:kern w:val="0"/>
          <w:szCs w:val="21"/>
        </w:rPr>
        <w:t>住宅改修</w:t>
      </w:r>
      <w:r w:rsidR="001D1C70">
        <w:rPr>
          <w:rFonts w:hAnsi="ＭＳ 明朝" w:cs="ＭＳ明朝-WinCharSetFFFF-H" w:hint="eastAsia"/>
          <w:kern w:val="0"/>
          <w:szCs w:val="21"/>
        </w:rPr>
        <w:t>に関する記録を整備し、住宅改修工事</w:t>
      </w:r>
      <w:r w:rsidR="00FA031E">
        <w:rPr>
          <w:rFonts w:hAnsi="ＭＳ 明朝" w:cs="ＭＳ明朝-WinCharSetFFFF-H" w:hint="eastAsia"/>
          <w:kern w:val="0"/>
          <w:szCs w:val="21"/>
        </w:rPr>
        <w:t>の完了日から2年間保存すること。市長が必要と認めて</w:t>
      </w:r>
      <w:r w:rsidR="000D4AEB">
        <w:rPr>
          <w:rFonts w:hAnsi="ＭＳ 明朝" w:cs="ＭＳ明朝-WinCharSetFFFF-H" w:hint="eastAsia"/>
          <w:kern w:val="0"/>
          <w:szCs w:val="21"/>
        </w:rPr>
        <w:t>住宅改修に関する指導又は調査を行い、</w:t>
      </w:r>
      <w:r w:rsidR="00830DB2">
        <w:rPr>
          <w:rFonts w:hAnsi="ＭＳ 明朝" w:cs="ＭＳ明朝-WinCharSetFFFF-H" w:hint="eastAsia"/>
          <w:kern w:val="0"/>
          <w:szCs w:val="21"/>
        </w:rPr>
        <w:t>記録や帳簿等を検査し、説明を求め、又は警告</w:t>
      </w:r>
      <w:r w:rsidR="003F6F37">
        <w:rPr>
          <w:rFonts w:hAnsi="ＭＳ 明朝" w:cs="ＭＳ明朝-WinCharSetFFFF-H" w:hint="eastAsia"/>
          <w:kern w:val="0"/>
          <w:szCs w:val="21"/>
        </w:rPr>
        <w:t>行ったときは、これに応じること。</w:t>
      </w:r>
    </w:p>
    <w:p w:rsidR="003F6F37" w:rsidRPr="003F6F37"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１１</w:t>
      </w:r>
      <w:r w:rsidR="003F6F37">
        <w:rPr>
          <w:rFonts w:hAnsi="ＭＳ 明朝" w:cs="ＭＳ明朝-WinCharSetFFFF-H" w:hint="eastAsia"/>
          <w:kern w:val="0"/>
          <w:szCs w:val="21"/>
        </w:rPr>
        <w:t xml:space="preserve">　関係法令、要綱又はこの遵守事項等に違反し、その是正等について須賀川市から指導を受けたときは直ちにそれに従うこと。</w:t>
      </w:r>
    </w:p>
    <w:p w:rsidR="003F6F37" w:rsidRPr="005F5E85"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１２</w:t>
      </w:r>
      <w:r w:rsidR="005F5E85" w:rsidRPr="005F5E85">
        <w:rPr>
          <w:rFonts w:hAnsi="ＭＳ 明朝" w:cs="ＭＳ明朝-WinCharSetFFFF-H" w:hint="eastAsia"/>
          <w:kern w:val="0"/>
          <w:szCs w:val="21"/>
        </w:rPr>
        <w:t xml:space="preserve">　</w:t>
      </w:r>
      <w:r w:rsidR="003F6F37">
        <w:rPr>
          <w:rFonts w:hAnsi="ＭＳ 明朝" w:cs="ＭＳ明朝-WinCharSetFFFF-H" w:hint="eastAsia"/>
          <w:kern w:val="0"/>
          <w:szCs w:val="21"/>
        </w:rPr>
        <w:t>被保険者からの苦情又は相談があった場合においては、必要に応じて事実関係を確認するための訪問等を行い、被保険者の</w:t>
      </w:r>
      <w:r w:rsidR="00722292">
        <w:rPr>
          <w:rFonts w:hAnsi="ＭＳ 明朝" w:cs="ＭＳ明朝-WinCharSetFFFF-H" w:hint="eastAsia"/>
          <w:kern w:val="0"/>
          <w:szCs w:val="21"/>
        </w:rPr>
        <w:t>立場</w:t>
      </w:r>
      <w:r w:rsidR="003F6F37">
        <w:rPr>
          <w:rFonts w:hAnsi="ＭＳ 明朝" w:cs="ＭＳ明朝-WinCharSetFFFF-H" w:hint="eastAsia"/>
          <w:kern w:val="0"/>
          <w:szCs w:val="21"/>
        </w:rPr>
        <w:t>を考慮しながら、円滑かつ迅速に苦情処理を行うこと。その他、当該事業者において処理し得ない内容についても、関係機関との協力により適切な対応方法を検討し、対処すること。</w:t>
      </w:r>
    </w:p>
    <w:p w:rsidR="003F6F37" w:rsidRPr="005F5E85" w:rsidRDefault="003F6F37" w:rsidP="00676324">
      <w:pPr>
        <w:adjustRightInd w:val="0"/>
        <w:ind w:left="210" w:hangingChars="100" w:hanging="210"/>
        <w:jc w:val="left"/>
        <w:rPr>
          <w:rFonts w:hAnsi="ＭＳ 明朝" w:cs="ＭＳ明朝-WinCharSetFFFF-H"/>
          <w:kern w:val="0"/>
          <w:szCs w:val="21"/>
        </w:rPr>
      </w:pPr>
    </w:p>
    <w:p w:rsid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１３</w:t>
      </w:r>
      <w:r w:rsidR="003F6F37">
        <w:rPr>
          <w:rFonts w:hAnsi="ＭＳ 明朝" w:cs="ＭＳ明朝-WinCharSetFFFF-H" w:hint="eastAsia"/>
          <w:kern w:val="0"/>
          <w:szCs w:val="21"/>
        </w:rPr>
        <w:t xml:space="preserve">　業務上直接又は間接的に知り得た被保険者及びその家族に関する個人情報をみだりに他人に知らせ、</w:t>
      </w:r>
      <w:r w:rsidR="00722292">
        <w:rPr>
          <w:rFonts w:hAnsi="ＭＳ 明朝" w:cs="ＭＳ明朝-WinCharSetFFFF-H" w:hint="eastAsia"/>
          <w:kern w:val="0"/>
          <w:szCs w:val="21"/>
        </w:rPr>
        <w:t>又は</w:t>
      </w:r>
      <w:r w:rsidR="003F6F37">
        <w:rPr>
          <w:rFonts w:hAnsi="ＭＳ 明朝" w:cs="ＭＳ明朝-WinCharSetFFFF-H" w:hint="eastAsia"/>
          <w:kern w:val="0"/>
          <w:szCs w:val="21"/>
        </w:rPr>
        <w:t>不当な目的に利用してはならない</w:t>
      </w:r>
      <w:r w:rsidR="00722292">
        <w:rPr>
          <w:rFonts w:hAnsi="ＭＳ 明朝" w:cs="ＭＳ明朝-WinCharSetFFFF-H" w:hint="eastAsia"/>
          <w:kern w:val="0"/>
          <w:szCs w:val="21"/>
        </w:rPr>
        <w:t>。介護保険住宅改修費等受領委任払取扱事業者の登録を辞退・休止・取消した後も同様とする。</w:t>
      </w:r>
    </w:p>
    <w:p w:rsidR="00722292" w:rsidRPr="005F5E85" w:rsidRDefault="00722292" w:rsidP="00676324">
      <w:pPr>
        <w:adjustRightInd w:val="0"/>
        <w:ind w:left="210" w:hangingChars="100" w:hanging="210"/>
        <w:jc w:val="left"/>
        <w:rPr>
          <w:rFonts w:hAnsi="ＭＳ 明朝" w:cs="ＭＳ明朝-WinCharSetFFFF-H"/>
          <w:kern w:val="0"/>
          <w:szCs w:val="21"/>
        </w:rPr>
      </w:pPr>
    </w:p>
    <w:p w:rsidR="005F5E85" w:rsidRPr="005F5E85"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１４</w:t>
      </w:r>
      <w:r w:rsidR="00722292">
        <w:rPr>
          <w:rFonts w:hAnsi="ＭＳ 明朝" w:cs="ＭＳ明朝-WinCharSetFFFF-H" w:hint="eastAsia"/>
          <w:kern w:val="0"/>
          <w:szCs w:val="21"/>
        </w:rPr>
        <w:t xml:space="preserve">　介護保険住宅改修費等受領委任払取扱事業者の登録内容に変更があったときは、速やかにその旨を須賀川市住宅改修費等受領委任払取扱事業者登録事項変更届出書により須賀川市に届け出ること。</w:t>
      </w:r>
    </w:p>
    <w:p w:rsidR="005F5E85" w:rsidRPr="008E53A7" w:rsidRDefault="00676324" w:rsidP="00676324">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１５</w:t>
      </w:r>
      <w:r w:rsidR="005F5E85" w:rsidRPr="005F5E85">
        <w:rPr>
          <w:rFonts w:hAnsi="ＭＳ 明朝" w:cs="ＭＳ明朝-WinCharSetFFFF-H" w:hint="eastAsia"/>
          <w:kern w:val="0"/>
          <w:szCs w:val="21"/>
        </w:rPr>
        <w:t xml:space="preserve">　</w:t>
      </w:r>
      <w:r w:rsidR="00EA1603">
        <w:rPr>
          <w:rFonts w:hAnsi="ＭＳ 明朝" w:cs="ＭＳ明朝-WinCharSetFFFF-H" w:hint="eastAsia"/>
          <w:kern w:val="0"/>
          <w:szCs w:val="21"/>
        </w:rPr>
        <w:t>登録を行っていた事業</w:t>
      </w:r>
      <w:r w:rsidR="008E53A7">
        <w:rPr>
          <w:rFonts w:hAnsi="ＭＳ 明朝" w:cs="ＭＳ明朝-WinCharSetFFFF-H" w:hint="eastAsia"/>
          <w:kern w:val="0"/>
          <w:szCs w:val="21"/>
        </w:rPr>
        <w:t>を廃止</w:t>
      </w:r>
      <w:r w:rsidR="00EA1603">
        <w:rPr>
          <w:rFonts w:hAnsi="ＭＳ 明朝" w:cs="ＭＳ明朝-WinCharSetFFFF-H" w:hint="eastAsia"/>
          <w:kern w:val="0"/>
          <w:szCs w:val="21"/>
        </w:rPr>
        <w:t>し、</w:t>
      </w:r>
      <w:r w:rsidR="008E53A7">
        <w:rPr>
          <w:rFonts w:hAnsi="ＭＳ 明朝" w:cs="ＭＳ明朝-WinCharSetFFFF-H" w:hint="eastAsia"/>
          <w:kern w:val="0"/>
          <w:szCs w:val="21"/>
        </w:rPr>
        <w:t>休止し又は</w:t>
      </w:r>
      <w:r w:rsidR="00EA1603">
        <w:rPr>
          <w:rFonts w:hAnsi="ＭＳ 明朝" w:cs="ＭＳ明朝-WinCharSetFFFF-H" w:hint="eastAsia"/>
          <w:kern w:val="0"/>
          <w:szCs w:val="21"/>
        </w:rPr>
        <w:t>再開</w:t>
      </w:r>
      <w:r w:rsidR="008E53A7">
        <w:rPr>
          <w:rFonts w:hAnsi="ＭＳ 明朝" w:cs="ＭＳ明朝-WinCharSetFFFF-H" w:hint="eastAsia"/>
          <w:kern w:val="0"/>
          <w:szCs w:val="21"/>
        </w:rPr>
        <w:t>するときは、速やかにその旨を</w:t>
      </w:r>
      <w:r w:rsidR="008E53A7" w:rsidRPr="008E53A7">
        <w:rPr>
          <w:rFonts w:asciiTheme="minorEastAsia" w:hAnsiTheme="minorEastAsia" w:cs="ＭＳ 明朝" w:hint="eastAsia"/>
          <w:kern w:val="0"/>
          <w:sz w:val="22"/>
          <w:lang w:val="ja-JP"/>
        </w:rPr>
        <w:t>介護保険住宅改修費等受領委任払取扱事業者登録辞退（休止・再開）届出書</w:t>
      </w:r>
      <w:r w:rsidR="008E53A7">
        <w:rPr>
          <w:rFonts w:asciiTheme="minorEastAsia" w:hAnsiTheme="minorEastAsia" w:cs="ＭＳ 明朝" w:hint="eastAsia"/>
          <w:kern w:val="0"/>
          <w:sz w:val="22"/>
          <w:lang w:val="ja-JP"/>
        </w:rPr>
        <w:t>により</w:t>
      </w:r>
      <w:r w:rsidR="008E53A7">
        <w:rPr>
          <w:rFonts w:hAnsi="ＭＳ 明朝" w:cs="ＭＳ明朝-WinCharSetFFFF-H" w:hint="eastAsia"/>
          <w:kern w:val="0"/>
          <w:szCs w:val="21"/>
        </w:rPr>
        <w:t>須賀川市に届け出ること。</w:t>
      </w:r>
    </w:p>
    <w:p w:rsidR="005F5E85" w:rsidRDefault="005F5E85" w:rsidP="00676324">
      <w:pPr>
        <w:jc w:val="left"/>
        <w:rPr>
          <w:szCs w:val="21"/>
        </w:rPr>
      </w:pPr>
    </w:p>
    <w:p w:rsidR="008E53A7" w:rsidRPr="008E53A7" w:rsidRDefault="008E53A7" w:rsidP="008E53A7">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１６</w:t>
      </w:r>
      <w:r w:rsidRPr="005F5E85">
        <w:rPr>
          <w:rFonts w:hAnsi="ＭＳ 明朝" w:cs="ＭＳ明朝-WinCharSetFFFF-H" w:hint="eastAsia"/>
          <w:kern w:val="0"/>
          <w:szCs w:val="21"/>
        </w:rPr>
        <w:t xml:space="preserve">　</w:t>
      </w:r>
      <w:r>
        <w:rPr>
          <w:rFonts w:hAnsi="ＭＳ 明朝" w:cs="ＭＳ明朝-WinCharSetFFFF-H" w:hint="eastAsia"/>
          <w:kern w:val="0"/>
          <w:szCs w:val="21"/>
        </w:rPr>
        <w:t>住宅改修を行う際には、改修費用が市場価格と著しく乖離しないよう、適正価格</w:t>
      </w:r>
      <w:r w:rsidR="00B23B4E">
        <w:rPr>
          <w:rFonts w:hAnsi="ＭＳ 明朝" w:cs="ＭＳ明朝-WinCharSetFFFF-H" w:hint="eastAsia"/>
          <w:kern w:val="0"/>
          <w:szCs w:val="21"/>
        </w:rPr>
        <w:t>で行うこと。</w:t>
      </w:r>
    </w:p>
    <w:p w:rsidR="008E53A7" w:rsidRDefault="008E53A7" w:rsidP="00676324">
      <w:pPr>
        <w:jc w:val="left"/>
        <w:rPr>
          <w:szCs w:val="21"/>
        </w:rPr>
      </w:pPr>
    </w:p>
    <w:p w:rsidR="00B23B4E" w:rsidRPr="008E53A7" w:rsidRDefault="00B23B4E" w:rsidP="00B23B4E">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１７</w:t>
      </w:r>
      <w:r w:rsidRPr="005F5E85">
        <w:rPr>
          <w:rFonts w:hAnsi="ＭＳ 明朝" w:cs="ＭＳ明朝-WinCharSetFFFF-H" w:hint="eastAsia"/>
          <w:kern w:val="0"/>
          <w:szCs w:val="21"/>
        </w:rPr>
        <w:t xml:space="preserve">　</w:t>
      </w:r>
      <w:r>
        <w:rPr>
          <w:rFonts w:hAnsi="ＭＳ 明朝" w:cs="ＭＳ明朝-WinCharSetFFFF-H" w:hint="eastAsia"/>
          <w:kern w:val="0"/>
          <w:szCs w:val="21"/>
        </w:rPr>
        <w:t>住宅改修の施工により被保険者に対して賠償すべき事態が発生した場合には、当事者間で協議のうえ、関係法令等に従い、その責任の範囲内において被保険者へその損害を賠償すること。</w:t>
      </w:r>
    </w:p>
    <w:p w:rsidR="00B23B4E" w:rsidRPr="00B23B4E" w:rsidRDefault="00B23B4E" w:rsidP="00B23B4E">
      <w:pPr>
        <w:jc w:val="left"/>
        <w:rPr>
          <w:szCs w:val="21"/>
        </w:rPr>
      </w:pPr>
    </w:p>
    <w:p w:rsidR="00B23B4E" w:rsidRPr="008E53A7" w:rsidRDefault="00B23B4E" w:rsidP="00B23B4E">
      <w:pPr>
        <w:adjustRightInd w:val="0"/>
        <w:ind w:left="210" w:hangingChars="100" w:hanging="210"/>
        <w:jc w:val="left"/>
        <w:rPr>
          <w:rFonts w:hAnsi="ＭＳ 明朝" w:cs="ＭＳ明朝-WinCharSetFFFF-H"/>
          <w:kern w:val="0"/>
          <w:szCs w:val="21"/>
        </w:rPr>
      </w:pPr>
      <w:r>
        <w:rPr>
          <w:rFonts w:hAnsi="ＭＳ 明朝" w:cs="ＭＳ明朝-WinCharSetFFFF-H" w:hint="eastAsia"/>
          <w:kern w:val="0"/>
          <w:szCs w:val="21"/>
        </w:rPr>
        <w:t>１８</w:t>
      </w:r>
      <w:r w:rsidRPr="005F5E85">
        <w:rPr>
          <w:rFonts w:hAnsi="ＭＳ 明朝" w:cs="ＭＳ明朝-WinCharSetFFFF-H" w:hint="eastAsia"/>
          <w:kern w:val="0"/>
          <w:szCs w:val="21"/>
        </w:rPr>
        <w:t xml:space="preserve">　</w:t>
      </w:r>
      <w:r w:rsidR="00E971D8">
        <w:rPr>
          <w:rFonts w:hAnsi="ＭＳ 明朝" w:cs="ＭＳ明朝-WinCharSetFFFF-H" w:hint="eastAsia"/>
          <w:kern w:val="0"/>
          <w:szCs w:val="21"/>
        </w:rPr>
        <w:t>受領委任払いを利用するにあたって、当該手続</w:t>
      </w:r>
      <w:bookmarkStart w:id="0" w:name="_GoBack"/>
      <w:bookmarkEnd w:id="0"/>
      <w:r>
        <w:rPr>
          <w:rFonts w:hAnsi="ＭＳ 明朝" w:cs="ＭＳ明朝-WinCharSetFFFF-H" w:hint="eastAsia"/>
          <w:kern w:val="0"/>
          <w:szCs w:val="21"/>
        </w:rPr>
        <w:t>に係る費用を被保険者から徴収しないこと。</w:t>
      </w:r>
    </w:p>
    <w:p w:rsidR="00B23B4E" w:rsidRPr="00B23B4E" w:rsidRDefault="00B23B4E" w:rsidP="00676324">
      <w:pPr>
        <w:jc w:val="left"/>
        <w:rPr>
          <w:szCs w:val="21"/>
        </w:rPr>
      </w:pPr>
    </w:p>
    <w:sectPr w:rsidR="00B23B4E" w:rsidRPr="00B23B4E" w:rsidSect="00462E04">
      <w:headerReference w:type="even" r:id="rId7"/>
      <w:headerReference w:type="default" r:id="rId8"/>
      <w:footerReference w:type="even" r:id="rId9"/>
      <w:footerReference w:type="default" r:id="rId10"/>
      <w:headerReference w:type="first" r:id="rId11"/>
      <w:footerReference w:type="first" r:id="rId12"/>
      <w:pgSz w:w="11907" w:h="16839" w:code="9"/>
      <w:pgMar w:top="1701" w:right="1134" w:bottom="1701" w:left="1134" w:header="284" w:footer="284"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4084C" w:rsidRDefault="0034084C" w:rsidP="007D5520">
      <w:r>
        <w:separator/>
      </w:r>
    </w:p>
  </w:endnote>
  <w:endnote w:type="continuationSeparator" w:id="0">
    <w:p w:rsidR="0034084C" w:rsidRDefault="0034084C" w:rsidP="007D55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WinCharSetFFFF-H">
    <w:altName w:val="Arial Unicode MS"/>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4084C" w:rsidRDefault="0034084C" w:rsidP="007D5520">
      <w:r>
        <w:separator/>
      </w:r>
    </w:p>
  </w:footnote>
  <w:footnote w:type="continuationSeparator" w:id="0">
    <w:p w:rsidR="0034084C" w:rsidRDefault="0034084C" w:rsidP="007D552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rsidP="007D5520">
    <w:pPr>
      <w:pStyle w:val="a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rsidP="007D5520">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D5520" w:rsidRDefault="007D5520">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D4646E7"/>
    <w:multiLevelType w:val="hybridMultilevel"/>
    <w:tmpl w:val="312A6F12"/>
    <w:lvl w:ilvl="0" w:tplc="A9466A7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rawingGridHorizontalSpacing w:val="105"/>
  <w:drawingGridVerticalSpacing w:val="335"/>
  <w:displayHorizontalDrawingGridEvery w:val="2"/>
  <w:characterSpacingControl w:val="compressPunctuation"/>
  <w:strictFirstAndLastChars/>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1038"/>
    <w:rsid w:val="00017B21"/>
    <w:rsid w:val="00056CF3"/>
    <w:rsid w:val="000667F0"/>
    <w:rsid w:val="00085560"/>
    <w:rsid w:val="000863D8"/>
    <w:rsid w:val="000A3482"/>
    <w:rsid w:val="000C1B29"/>
    <w:rsid w:val="000C70B4"/>
    <w:rsid w:val="000D4AEB"/>
    <w:rsid w:val="00104362"/>
    <w:rsid w:val="001415B8"/>
    <w:rsid w:val="00164F90"/>
    <w:rsid w:val="001875C8"/>
    <w:rsid w:val="00190D73"/>
    <w:rsid w:val="00195A1E"/>
    <w:rsid w:val="001A0012"/>
    <w:rsid w:val="001A7E74"/>
    <w:rsid w:val="001D1C70"/>
    <w:rsid w:val="001E5B19"/>
    <w:rsid w:val="002257E8"/>
    <w:rsid w:val="002523DC"/>
    <w:rsid w:val="002662F2"/>
    <w:rsid w:val="00276533"/>
    <w:rsid w:val="00283F4D"/>
    <w:rsid w:val="002B75FE"/>
    <w:rsid w:val="002D57E8"/>
    <w:rsid w:val="002D6BB0"/>
    <w:rsid w:val="00303F82"/>
    <w:rsid w:val="0033437D"/>
    <w:rsid w:val="0034084C"/>
    <w:rsid w:val="003727C5"/>
    <w:rsid w:val="003775A5"/>
    <w:rsid w:val="003A0A80"/>
    <w:rsid w:val="003A1038"/>
    <w:rsid w:val="003A7AE4"/>
    <w:rsid w:val="003D63C6"/>
    <w:rsid w:val="003D7AD4"/>
    <w:rsid w:val="003E3738"/>
    <w:rsid w:val="003F028E"/>
    <w:rsid w:val="003F6F37"/>
    <w:rsid w:val="004225F4"/>
    <w:rsid w:val="00442841"/>
    <w:rsid w:val="00462E04"/>
    <w:rsid w:val="00467A3C"/>
    <w:rsid w:val="005B1882"/>
    <w:rsid w:val="005F5E85"/>
    <w:rsid w:val="00605EA4"/>
    <w:rsid w:val="00662ECC"/>
    <w:rsid w:val="006721B2"/>
    <w:rsid w:val="00676324"/>
    <w:rsid w:val="0068724D"/>
    <w:rsid w:val="006A1794"/>
    <w:rsid w:val="006B07C0"/>
    <w:rsid w:val="007140BD"/>
    <w:rsid w:val="00714237"/>
    <w:rsid w:val="00722292"/>
    <w:rsid w:val="00726D42"/>
    <w:rsid w:val="00726E68"/>
    <w:rsid w:val="00736BD1"/>
    <w:rsid w:val="00752721"/>
    <w:rsid w:val="00753E46"/>
    <w:rsid w:val="00755C24"/>
    <w:rsid w:val="007740B2"/>
    <w:rsid w:val="007C755E"/>
    <w:rsid w:val="007D5520"/>
    <w:rsid w:val="007F1AA5"/>
    <w:rsid w:val="00813171"/>
    <w:rsid w:val="008238D5"/>
    <w:rsid w:val="00830DB2"/>
    <w:rsid w:val="00831583"/>
    <w:rsid w:val="00837223"/>
    <w:rsid w:val="0084248D"/>
    <w:rsid w:val="0084338C"/>
    <w:rsid w:val="0086370B"/>
    <w:rsid w:val="00865607"/>
    <w:rsid w:val="008656C5"/>
    <w:rsid w:val="0087385F"/>
    <w:rsid w:val="00876191"/>
    <w:rsid w:val="008863E9"/>
    <w:rsid w:val="00896EBE"/>
    <w:rsid w:val="008E53A7"/>
    <w:rsid w:val="008F7D84"/>
    <w:rsid w:val="00922587"/>
    <w:rsid w:val="009231C7"/>
    <w:rsid w:val="009449FD"/>
    <w:rsid w:val="00945A09"/>
    <w:rsid w:val="00951BB6"/>
    <w:rsid w:val="00961966"/>
    <w:rsid w:val="00966986"/>
    <w:rsid w:val="00993556"/>
    <w:rsid w:val="009C2876"/>
    <w:rsid w:val="009C6EA8"/>
    <w:rsid w:val="009E3DA6"/>
    <w:rsid w:val="009F079D"/>
    <w:rsid w:val="00A33EE7"/>
    <w:rsid w:val="00A65B87"/>
    <w:rsid w:val="00A875A5"/>
    <w:rsid w:val="00A90DAB"/>
    <w:rsid w:val="00A969FE"/>
    <w:rsid w:val="00AE5B3A"/>
    <w:rsid w:val="00AF080B"/>
    <w:rsid w:val="00B07284"/>
    <w:rsid w:val="00B23B4E"/>
    <w:rsid w:val="00B27206"/>
    <w:rsid w:val="00B9031F"/>
    <w:rsid w:val="00BB1AC4"/>
    <w:rsid w:val="00BC05B0"/>
    <w:rsid w:val="00BC57DC"/>
    <w:rsid w:val="00BD25FA"/>
    <w:rsid w:val="00C35BC7"/>
    <w:rsid w:val="00C41ECF"/>
    <w:rsid w:val="00C72D4A"/>
    <w:rsid w:val="00C80E1D"/>
    <w:rsid w:val="00CC0B36"/>
    <w:rsid w:val="00CE4FB7"/>
    <w:rsid w:val="00CE7C0D"/>
    <w:rsid w:val="00D02B6E"/>
    <w:rsid w:val="00D078CE"/>
    <w:rsid w:val="00D15FA8"/>
    <w:rsid w:val="00D53053"/>
    <w:rsid w:val="00D55AB9"/>
    <w:rsid w:val="00D62AD4"/>
    <w:rsid w:val="00D72E0C"/>
    <w:rsid w:val="00D97A49"/>
    <w:rsid w:val="00DB2664"/>
    <w:rsid w:val="00DB2BC6"/>
    <w:rsid w:val="00DC72D0"/>
    <w:rsid w:val="00DE483D"/>
    <w:rsid w:val="00E010EB"/>
    <w:rsid w:val="00E1434A"/>
    <w:rsid w:val="00E177DF"/>
    <w:rsid w:val="00E317F6"/>
    <w:rsid w:val="00E41D5D"/>
    <w:rsid w:val="00E66945"/>
    <w:rsid w:val="00E81146"/>
    <w:rsid w:val="00E971D8"/>
    <w:rsid w:val="00EA1603"/>
    <w:rsid w:val="00ED49F1"/>
    <w:rsid w:val="00EF36A7"/>
    <w:rsid w:val="00F4222B"/>
    <w:rsid w:val="00F63964"/>
    <w:rsid w:val="00F84957"/>
    <w:rsid w:val="00FA031E"/>
    <w:rsid w:val="00FD630F"/>
    <w:rsid w:val="00FE6A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v:textbox inset="5.85pt,.7pt,5.85pt,.7pt"/>
    </o:shapedefaults>
    <o:shapelayout v:ext="edit">
      <o:idmap v:ext="edit" data="1"/>
    </o:shapelayout>
  </w:shapeDefaults>
  <w:decimalSymbol w:val="."/>
  <w:listSeparator w:val=","/>
  <w15:chartTrackingRefBased/>
  <w15:docId w15:val="{70A4343A-18A1-4459-87F2-310FB91A5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740B2"/>
    <w:pPr>
      <w:widowControl w:val="0"/>
      <w:wordWrap w:val="0"/>
      <w:overflowPunct w:val="0"/>
      <w:autoSpaceDE w:val="0"/>
      <w:autoSpaceDN w:val="0"/>
      <w:jc w:val="both"/>
    </w:pPr>
    <w:rPr>
      <w:rFonts w:ascii="ＭＳ 明朝"/>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字下げ1／0"/>
    <w:basedOn w:val="a"/>
    <w:pPr>
      <w:ind w:firstLine="180"/>
    </w:pPr>
  </w:style>
  <w:style w:type="paragraph" w:customStyle="1" w:styleId="1">
    <w:name w:val="ｽﾀｲﾙ1"/>
    <w:basedOn w:val="a"/>
    <w:pPr>
      <w:ind w:left="180" w:firstLine="180"/>
    </w:pPr>
  </w:style>
  <w:style w:type="paragraph" w:customStyle="1" w:styleId="32">
    <w:name w:val="字下げ3／2"/>
    <w:basedOn w:val="a"/>
    <w:pPr>
      <w:ind w:left="360" w:firstLine="180"/>
    </w:pPr>
  </w:style>
  <w:style w:type="paragraph" w:customStyle="1" w:styleId="2">
    <w:name w:val="字下げ2／１"/>
    <w:basedOn w:val="a"/>
    <w:pPr>
      <w:ind w:left="180" w:firstLine="180"/>
    </w:pPr>
  </w:style>
  <w:style w:type="paragraph" w:customStyle="1" w:styleId="43">
    <w:name w:val="字下げ4／3"/>
    <w:basedOn w:val="a"/>
    <w:pPr>
      <w:ind w:left="540" w:firstLine="180"/>
    </w:pPr>
  </w:style>
  <w:style w:type="paragraph" w:customStyle="1" w:styleId="21">
    <w:name w:val="字下げ2／1"/>
    <w:basedOn w:val="a"/>
    <w:pPr>
      <w:ind w:left="180" w:firstLine="180"/>
    </w:pPr>
  </w:style>
  <w:style w:type="paragraph" w:customStyle="1" w:styleId="54">
    <w:name w:val="字下げ5／4"/>
    <w:basedOn w:val="a"/>
    <w:pPr>
      <w:ind w:left="720" w:firstLine="180"/>
    </w:pPr>
  </w:style>
  <w:style w:type="paragraph" w:customStyle="1" w:styleId="100">
    <w:name w:val="字下げ1/0"/>
    <w:basedOn w:val="a"/>
    <w:pPr>
      <w:ind w:firstLine="180"/>
    </w:pPr>
  </w:style>
  <w:style w:type="paragraph" w:customStyle="1" w:styleId="210">
    <w:name w:val="字下げ2/1"/>
    <w:basedOn w:val="a"/>
    <w:pPr>
      <w:ind w:left="180" w:firstLine="180"/>
    </w:pPr>
  </w:style>
  <w:style w:type="paragraph" w:customStyle="1" w:styleId="320">
    <w:name w:val="字下げ3/2"/>
    <w:basedOn w:val="a"/>
    <w:pPr>
      <w:ind w:left="360" w:firstLine="180"/>
    </w:pPr>
  </w:style>
  <w:style w:type="paragraph" w:customStyle="1" w:styleId="430">
    <w:name w:val="字下げ4/3"/>
    <w:basedOn w:val="a"/>
    <w:pPr>
      <w:ind w:left="540" w:firstLine="180"/>
    </w:pPr>
  </w:style>
  <w:style w:type="paragraph" w:customStyle="1" w:styleId="540">
    <w:name w:val="字下げ5/4"/>
    <w:basedOn w:val="a"/>
    <w:pPr>
      <w:ind w:left="720" w:firstLine="180"/>
    </w:pPr>
  </w:style>
  <w:style w:type="paragraph" w:customStyle="1" w:styleId="a3">
    <w:name w:val="ぶら下げ"/>
    <w:basedOn w:val="a"/>
    <w:pPr>
      <w:ind w:left="180" w:hanging="180"/>
    </w:pPr>
  </w:style>
  <w:style w:type="paragraph" w:customStyle="1" w:styleId="01">
    <w:name w:val="ぶら下げ0/1"/>
    <w:basedOn w:val="a"/>
    <w:pPr>
      <w:ind w:left="180" w:hanging="180"/>
    </w:pPr>
  </w:style>
  <w:style w:type="paragraph" w:customStyle="1" w:styleId="010">
    <w:name w:val="ぶら下0/1"/>
    <w:basedOn w:val="a"/>
    <w:pPr>
      <w:ind w:left="180" w:hanging="180"/>
    </w:pPr>
  </w:style>
  <w:style w:type="paragraph" w:customStyle="1" w:styleId="12">
    <w:name w:val="ぶら下1/2"/>
    <w:basedOn w:val="a"/>
    <w:pPr>
      <w:ind w:left="360" w:hanging="180"/>
    </w:pPr>
  </w:style>
  <w:style w:type="paragraph" w:customStyle="1" w:styleId="23">
    <w:name w:val="ぶら下2/3"/>
    <w:basedOn w:val="a"/>
    <w:pPr>
      <w:ind w:left="540" w:hanging="180"/>
    </w:pPr>
  </w:style>
  <w:style w:type="paragraph" w:customStyle="1" w:styleId="34">
    <w:name w:val="ぶら下3/4"/>
    <w:basedOn w:val="a"/>
    <w:pPr>
      <w:ind w:left="720" w:hanging="180"/>
    </w:pPr>
  </w:style>
  <w:style w:type="paragraph" w:customStyle="1" w:styleId="45">
    <w:name w:val="ぶら下4/5"/>
    <w:basedOn w:val="a"/>
    <w:pPr>
      <w:ind w:left="900" w:hanging="180"/>
    </w:p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 w:type="table" w:styleId="a6">
    <w:name w:val="Table Grid"/>
    <w:basedOn w:val="a1"/>
    <w:rsid w:val="006B07C0"/>
    <w:pPr>
      <w:widowControl w:val="0"/>
      <w:wordWrap w:val="0"/>
      <w:overflowPunct w:val="0"/>
      <w:autoSpaceDE w:val="0"/>
      <w:autoSpaceDN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Balloon Text"/>
    <w:basedOn w:val="a"/>
    <w:semiHidden/>
    <w:rsid w:val="00A90DAB"/>
    <w:rPr>
      <w:rFonts w:ascii="Arial" w:eastAsia="ＭＳ ゴシック" w:hAnsi="Arial"/>
      <w:sz w:val="18"/>
      <w:szCs w:val="18"/>
    </w:rPr>
  </w:style>
  <w:style w:type="paragraph" w:styleId="a8">
    <w:name w:val="List Paragraph"/>
    <w:basedOn w:val="a"/>
    <w:uiPriority w:val="34"/>
    <w:qFormat/>
    <w:rsid w:val="00DC72D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295</TotalTime>
  <Pages>2</Pages>
  <Words>1602</Words>
  <Characters>205</Characters>
  <Application>Microsoft Office Word</Application>
  <DocSecurity>0</DocSecurity>
  <Lines>1</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須釜 健吉</dc:creator>
  <cp:keywords/>
  <cp:lastModifiedBy>須釜 健吉</cp:lastModifiedBy>
  <cp:revision>45</cp:revision>
  <cp:lastPrinted>1899-12-31T15:00:00Z</cp:lastPrinted>
  <dcterms:created xsi:type="dcterms:W3CDTF">2020-10-01T23:48:00Z</dcterms:created>
  <dcterms:modified xsi:type="dcterms:W3CDTF">2021-03-05T00:11:00Z</dcterms:modified>
</cp:coreProperties>
</file>