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受　理　日　　　　</w:t>
      </w:r>
      <w:r w:rsidR="00150065">
        <w:rPr>
          <w:rFonts w:ascii="ＭＳ Ｐ明朝" w:eastAsia="ＭＳ Ｐ明朝" w:hAnsi="ＭＳ Ｐ明朝" w:cs="Times New Roman" w:hint="eastAsia"/>
          <w:szCs w:val="24"/>
        </w:rPr>
        <w:t>令和</w:t>
      </w:r>
      <w:r w:rsidRPr="001F49D0">
        <w:rPr>
          <w:rFonts w:ascii="ＭＳ Ｐ明朝" w:eastAsia="ＭＳ Ｐ明朝" w:hAnsi="ＭＳ Ｐ明朝" w:cs="Times New Roman" w:hint="eastAsia"/>
          <w:szCs w:val="24"/>
        </w:rPr>
        <w:t xml:space="preserve">　  　年  　　月  　　日</w:t>
      </w: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w:t>
      </w: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事業計画者　　　　</w:t>
      </w:r>
      <w:r w:rsidRPr="001F49D0">
        <w:rPr>
          <w:rFonts w:ascii="ＭＳ Ｐ明朝" w:eastAsia="ＭＳ Ｐ明朝" w:hAnsi="ＭＳ Ｐ明朝" w:cs="Times New Roman" w:hint="eastAsia"/>
          <w:szCs w:val="24"/>
          <w:u w:val="single"/>
        </w:rPr>
        <w:t xml:space="preserve">　　　　　　　　　　　　　　　　　</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w:t>
      </w:r>
      <w:r w:rsidRPr="00150065">
        <w:rPr>
          <w:rFonts w:ascii="ＭＳ Ｐ明朝" w:eastAsia="ＭＳ Ｐ明朝" w:hAnsi="ＭＳ Ｐ明朝" w:cs="Times New Roman" w:hint="eastAsia"/>
          <w:spacing w:val="68"/>
          <w:kern w:val="0"/>
          <w:szCs w:val="24"/>
          <w:fitText w:val="1664" w:id="365064193"/>
        </w:rPr>
        <w:t>［添付書類</w:t>
      </w:r>
      <w:r w:rsidRPr="00150065">
        <w:rPr>
          <w:rFonts w:ascii="ＭＳ Ｐ明朝" w:eastAsia="ＭＳ Ｐ明朝" w:hAnsi="ＭＳ Ｐ明朝" w:cs="Times New Roman" w:hint="eastAsia"/>
          <w:spacing w:val="3"/>
          <w:kern w:val="0"/>
          <w:szCs w:val="24"/>
          <w:fitText w:val="1664" w:id="365064193"/>
        </w:rPr>
        <w:t>］</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１　除外候補地の位置図（縮尺は1/50,000程度とし、縮尺、方位、除外する地域（朱書すること）を明示すること。）</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２　現況図（除外する土地の付近の状況を表示する図面で縮尺は1/10,000程度。付近の地形、土地利用状況及び縮尺、方位、除外する土地（朱書すること）を明示すること。）</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３　法務局備付地図（法１７条地図または地図に準ずる図面）に除外する土地の地目及び隣接する土地の地目も併せて付記し、縮尺、方位を明示すること（除外地朱書き）。</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４　土地利用計画図（事業計画に係る建物または施設等の面積、位置及び施設物間の距離を表示する平面図で縮尺は1/500～1/2,000程度とし、縮尺、方位を明示すること。）</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５　用排水計画図（取水及び排水（雨水、汚水等）の経路を示す図面）</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ind w:firstLineChars="50" w:firstLine="105"/>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６　事業計画の内容を把握できる書類及び図面等（平面図、立面図等）</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７　除外する土地の登記簿謄本（１部は写しで可）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８　求積図（除外する土地が分筆登記を必要とする場合）</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９　事業計画者と土地所有者等の住民票（１部は写しで可）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10　耕作証明書（農家住宅及び農家二・三男分家住宅の場合、１部は写しで可）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numPr>
          <w:ilvl w:val="0"/>
          <w:numId w:val="7"/>
        </w:num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事業計画者と土地所有者等との続柄を確認する戸籍謄本</w:t>
      </w:r>
    </w:p>
    <w:p w:rsidR="001F49D0" w:rsidRPr="001F49D0" w:rsidRDefault="001F49D0" w:rsidP="001F49D0">
      <w:pPr>
        <w:spacing w:line="340" w:lineRule="exact"/>
        <w:ind w:leftChars="65" w:left="136" w:firstLineChars="300" w:firstLine="63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（農家二・三男分家住宅の場合、１部は写しで可）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12　流末排水路等の管理者の同意書（１部は写しで可）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13　土地改良区の意見書（除外する土地が土地改良区の受益地の場合、１部は写しで可）</w:t>
      </w:r>
    </w:p>
    <w:p w:rsidR="001F49D0" w:rsidRPr="001F49D0" w:rsidRDefault="001F49D0" w:rsidP="001F49D0">
      <w:pPr>
        <w:spacing w:line="340" w:lineRule="exact"/>
        <w:rPr>
          <w:rFonts w:ascii="ＭＳ Ｐ明朝" w:eastAsia="ＭＳ Ｐ明朝" w:hAnsi="ＭＳ Ｐ明朝" w:cs="Times New Roman"/>
          <w:szCs w:val="24"/>
        </w:rPr>
      </w:pPr>
    </w:p>
    <w:p w:rsidR="001F49D0"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14　資金計画書</w:t>
      </w:r>
    </w:p>
    <w:p w:rsidR="001F49D0" w:rsidRPr="001F49D0" w:rsidRDefault="001F49D0" w:rsidP="001F49D0">
      <w:pPr>
        <w:spacing w:line="340" w:lineRule="exact"/>
        <w:rPr>
          <w:rFonts w:ascii="ＭＳ Ｐ明朝" w:eastAsia="ＭＳ Ｐ明朝" w:hAnsi="ＭＳ Ｐ明朝" w:cs="Times New Roman"/>
          <w:szCs w:val="24"/>
        </w:rPr>
      </w:pPr>
    </w:p>
    <w:p w:rsidR="00150065" w:rsidRPr="001F49D0" w:rsidRDefault="001F49D0" w:rsidP="001F49D0">
      <w:pPr>
        <w:spacing w:line="340" w:lineRule="exact"/>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15　その他参考となる資料及び転用の確実性を判断するために必要な書類等</w:t>
      </w:r>
      <w:r w:rsidR="00150065">
        <w:rPr>
          <w:rFonts w:ascii="ＭＳ Ｐ明朝" w:eastAsia="ＭＳ Ｐ明朝" w:hAnsi="ＭＳ Ｐ明朝" w:cs="Times New Roman" w:hint="eastAsia"/>
          <w:szCs w:val="24"/>
        </w:rPr>
        <w:t>(候補地選定書など)</w:t>
      </w:r>
    </w:p>
    <w:p w:rsidR="001F49D0" w:rsidRPr="001F49D0" w:rsidRDefault="001F49D0" w:rsidP="001F49D0">
      <w:pPr>
        <w:rPr>
          <w:rFonts w:asciiTheme="minorEastAsia" w:hAnsiTheme="minorEastAsia"/>
        </w:rPr>
        <w:sectPr w:rsidR="001F49D0" w:rsidRPr="001F49D0" w:rsidSect="001F49D0">
          <w:headerReference w:type="default" r:id="rId7"/>
          <w:pgSz w:w="11906" w:h="16838" w:code="9"/>
          <w:pgMar w:top="1134" w:right="851" w:bottom="1134" w:left="1701" w:header="454" w:footer="992" w:gutter="0"/>
          <w:cols w:space="425"/>
          <w:docGrid w:type="lines" w:linePitch="364"/>
        </w:sectPr>
      </w:pPr>
    </w:p>
    <w:p w:rsidR="001F49D0" w:rsidRDefault="001F49D0" w:rsidP="001F49D0">
      <w:pPr>
        <w:rPr>
          <w:rFonts w:asciiTheme="minorEastAsia" w:hAnsiTheme="minorEastAsia"/>
        </w:rPr>
      </w:pPr>
    </w:p>
    <w:p w:rsidR="002216ED" w:rsidRDefault="002216ED" w:rsidP="002216ED">
      <w:pPr>
        <w:ind w:firstLineChars="200" w:firstLine="420"/>
      </w:pPr>
      <w:r>
        <w:rPr>
          <w:rFonts w:asciiTheme="minorEastAsia" w:hAnsiTheme="minorEastAsia" w:hint="eastAsia"/>
        </w:rPr>
        <w:t xml:space="preserve">□　　</w:t>
      </w:r>
      <w:r w:rsidR="0076129D">
        <w:rPr>
          <w:rFonts w:hint="eastAsia"/>
        </w:rPr>
        <w:t>変更に係る土地を農用地等以外の用途に供することが必要かつ適当であって</w:t>
      </w:r>
      <w:r w:rsidR="001E570E">
        <w:rPr>
          <w:rFonts w:hint="eastAsia"/>
        </w:rPr>
        <w:t>、</w:t>
      </w:r>
    </w:p>
    <w:p w:rsidR="00BF0FFD" w:rsidRDefault="0076129D" w:rsidP="002216ED">
      <w:pPr>
        <w:ind w:firstLineChars="500" w:firstLine="1050"/>
      </w:pPr>
      <w:r>
        <w:rPr>
          <w:rFonts w:hint="eastAsia"/>
        </w:rPr>
        <w:t>農用地区域以外に代替する土地がないこと。</w:t>
      </w:r>
    </w:p>
    <w:p w:rsidR="0076129D" w:rsidRPr="002216ED" w:rsidRDefault="0076129D" w:rsidP="0076129D">
      <w:pPr>
        <w:ind w:left="1155" w:hangingChars="550" w:hanging="1155"/>
      </w:pPr>
    </w:p>
    <w:p w:rsidR="001E570E" w:rsidRDefault="001E570E" w:rsidP="0076129D">
      <w:pPr>
        <w:ind w:left="1155" w:hangingChars="550" w:hanging="1155"/>
      </w:pPr>
      <w:r>
        <w:rPr>
          <w:rFonts w:hint="eastAsia"/>
        </w:rPr>
        <w:t xml:space="preserve">　　</w:t>
      </w:r>
      <w:r w:rsidR="002216ED">
        <w:rPr>
          <w:rFonts w:hint="eastAsia"/>
        </w:rPr>
        <w:t>□</w:t>
      </w:r>
      <w:r>
        <w:rPr>
          <w:rFonts w:hint="eastAsia"/>
        </w:rPr>
        <w:t xml:space="preserve">　</w:t>
      </w:r>
      <w:r w:rsidR="002216ED">
        <w:rPr>
          <w:rFonts w:hint="eastAsia"/>
        </w:rPr>
        <w:t xml:space="preserve">　</w:t>
      </w:r>
      <w:r>
        <w:rPr>
          <w:rFonts w:hint="eastAsia"/>
        </w:rPr>
        <w:t>農用地区域以外の土地を選定できない明確な理由はあるのか。</w:t>
      </w:r>
    </w:p>
    <w:p w:rsidR="00D75AE0" w:rsidRPr="002216ED" w:rsidRDefault="00D75AE0" w:rsidP="000609A1"/>
    <w:p w:rsidR="00D75AE0" w:rsidRDefault="00D75AE0" w:rsidP="00D75AE0">
      <w:pPr>
        <w:ind w:left="1155" w:hangingChars="550" w:hanging="1155"/>
      </w:pPr>
      <w:r>
        <w:rPr>
          <w:rFonts w:hint="eastAsia"/>
        </w:rPr>
        <w:t xml:space="preserve">　　</w:t>
      </w:r>
      <w:r w:rsidR="002216ED">
        <w:rPr>
          <w:rFonts w:hint="eastAsia"/>
        </w:rPr>
        <w:t xml:space="preserve">□　　</w:t>
      </w:r>
      <w:r>
        <w:rPr>
          <w:rFonts w:hint="eastAsia"/>
        </w:rPr>
        <w:t>農地転用許可の見込みを得られるか。（農業委員会と協議必要）</w:t>
      </w:r>
    </w:p>
    <w:p w:rsidR="00D75AE0" w:rsidRDefault="00D75AE0" w:rsidP="00D75AE0">
      <w:pPr>
        <w:ind w:left="1155" w:hangingChars="550" w:hanging="1155"/>
      </w:pPr>
    </w:p>
    <w:p w:rsidR="00D75AE0" w:rsidRDefault="002216ED" w:rsidP="00D75AE0">
      <w:pPr>
        <w:ind w:left="1155" w:hangingChars="550" w:hanging="1155"/>
      </w:pPr>
      <w:r>
        <w:rPr>
          <w:rFonts w:hint="eastAsia"/>
        </w:rPr>
        <w:t xml:space="preserve">　　□</w:t>
      </w:r>
      <w:r w:rsidR="00D75AE0">
        <w:rPr>
          <w:rFonts w:hint="eastAsia"/>
        </w:rPr>
        <w:t xml:space="preserve">　　</w:t>
      </w:r>
      <w:r w:rsidR="000609A1">
        <w:rPr>
          <w:rFonts w:hint="eastAsia"/>
        </w:rPr>
        <w:t>開発許可を受けることができるか。（都市整備課と協議必要）</w:t>
      </w:r>
    </w:p>
    <w:p w:rsidR="000609A1" w:rsidRDefault="000609A1" w:rsidP="00D75AE0">
      <w:pPr>
        <w:ind w:left="1155" w:hangingChars="550" w:hanging="1155"/>
      </w:pPr>
    </w:p>
    <w:p w:rsidR="000609A1" w:rsidRDefault="000609A1" w:rsidP="000609A1">
      <w:pPr>
        <w:ind w:left="1155" w:hangingChars="550" w:hanging="1155"/>
      </w:pPr>
      <w:r>
        <w:rPr>
          <w:rFonts w:hint="eastAsia"/>
        </w:rPr>
        <w:t xml:space="preserve">　　</w:t>
      </w:r>
      <w:r w:rsidR="002216ED">
        <w:rPr>
          <w:rFonts w:hint="eastAsia"/>
        </w:rPr>
        <w:t xml:space="preserve">□　　</w:t>
      </w:r>
      <w:r>
        <w:rPr>
          <w:rFonts w:hint="eastAsia"/>
        </w:rPr>
        <w:t>建築許可を受けることができるか。（建築住宅課と協議必要）</w:t>
      </w:r>
    </w:p>
    <w:p w:rsidR="00920694" w:rsidRDefault="00920694" w:rsidP="00920694"/>
    <w:p w:rsidR="00920694" w:rsidRDefault="002216ED" w:rsidP="000609A1">
      <w:pPr>
        <w:ind w:left="1155" w:hangingChars="550" w:hanging="1155"/>
      </w:pPr>
      <w:r>
        <w:rPr>
          <w:rFonts w:hint="eastAsia"/>
        </w:rPr>
        <w:t xml:space="preserve">　　□　　</w:t>
      </w:r>
      <w:r w:rsidR="009A7007">
        <w:rPr>
          <w:rFonts w:hint="eastAsia"/>
        </w:rPr>
        <w:t>担い手に対する農用地の利用集積に支障を及ぼすおそれがないか。</w:t>
      </w:r>
    </w:p>
    <w:p w:rsidR="009A7007" w:rsidRPr="002216ED" w:rsidRDefault="009A7007" w:rsidP="000609A1">
      <w:pPr>
        <w:ind w:left="1155" w:hangingChars="550" w:hanging="1155"/>
      </w:pPr>
    </w:p>
    <w:p w:rsidR="000609A1" w:rsidRDefault="002216ED" w:rsidP="002216ED">
      <w:pPr>
        <w:ind w:firstLineChars="200" w:firstLine="420"/>
      </w:pPr>
      <w:r>
        <w:rPr>
          <w:rFonts w:hint="eastAsia"/>
        </w:rPr>
        <w:t xml:space="preserve">□　　</w:t>
      </w:r>
      <w:r w:rsidR="000609A1">
        <w:rPr>
          <w:rFonts w:hint="eastAsia"/>
        </w:rPr>
        <w:t>周辺の農用地の集団性及び利用に支障を及ぼすおそれがないか。</w:t>
      </w:r>
    </w:p>
    <w:p w:rsidR="000609A1" w:rsidRPr="002216ED" w:rsidRDefault="000609A1" w:rsidP="000609A1">
      <w:pPr>
        <w:ind w:left="1155" w:hangingChars="550" w:hanging="1155"/>
      </w:pPr>
    </w:p>
    <w:p w:rsidR="000609A1" w:rsidRDefault="002216ED" w:rsidP="000609A1">
      <w:pPr>
        <w:ind w:left="1155" w:hangingChars="550" w:hanging="1155"/>
      </w:pPr>
      <w:r>
        <w:rPr>
          <w:rFonts w:hint="eastAsia"/>
        </w:rPr>
        <w:t xml:space="preserve">　　□</w:t>
      </w:r>
      <w:r w:rsidR="000609A1">
        <w:rPr>
          <w:rFonts w:hint="eastAsia"/>
        </w:rPr>
        <w:t xml:space="preserve">　　当該地は、農地を細断しない農用地区域の縁辺部や集落が介在している地域にあるか。</w:t>
      </w:r>
    </w:p>
    <w:p w:rsidR="000609A1" w:rsidRPr="002216ED" w:rsidRDefault="000609A1" w:rsidP="000609A1">
      <w:pPr>
        <w:ind w:left="1155" w:hangingChars="550" w:hanging="1155"/>
      </w:pPr>
    </w:p>
    <w:p w:rsidR="000609A1" w:rsidRDefault="002216ED" w:rsidP="000609A1">
      <w:pPr>
        <w:ind w:left="1155" w:hangingChars="550" w:hanging="1155"/>
      </w:pPr>
      <w:r>
        <w:rPr>
          <w:rFonts w:hint="eastAsia"/>
        </w:rPr>
        <w:t xml:space="preserve">　　□</w:t>
      </w:r>
      <w:r w:rsidR="000609A1">
        <w:rPr>
          <w:rFonts w:hint="eastAsia"/>
        </w:rPr>
        <w:t xml:space="preserve">　　効率的な農業を行うのに必要な農地の連担性に問題が生じないか。</w:t>
      </w:r>
    </w:p>
    <w:p w:rsidR="000609A1" w:rsidRPr="002216ED" w:rsidRDefault="000609A1" w:rsidP="000609A1">
      <w:pPr>
        <w:ind w:left="1155" w:hangingChars="550" w:hanging="1155"/>
      </w:pPr>
    </w:p>
    <w:p w:rsidR="000609A1" w:rsidRDefault="002216ED" w:rsidP="000609A1">
      <w:pPr>
        <w:ind w:left="1155" w:hangingChars="550" w:hanging="1155"/>
      </w:pPr>
      <w:r>
        <w:rPr>
          <w:rFonts w:hint="eastAsia"/>
        </w:rPr>
        <w:t xml:space="preserve">　　□</w:t>
      </w:r>
      <w:r w:rsidR="000609A1">
        <w:rPr>
          <w:rFonts w:hint="eastAsia"/>
        </w:rPr>
        <w:t xml:space="preserve">　　日照や通風、雨水排水の放流について農業への</w:t>
      </w:r>
      <w:r w:rsidR="00920694">
        <w:rPr>
          <w:rFonts w:hint="eastAsia"/>
        </w:rPr>
        <w:t>悪影響は生じないか。</w:t>
      </w:r>
    </w:p>
    <w:p w:rsidR="00920694" w:rsidRPr="002216ED" w:rsidRDefault="00920694" w:rsidP="00920694"/>
    <w:p w:rsidR="00920694" w:rsidRDefault="002216ED" w:rsidP="00920694">
      <w:pPr>
        <w:ind w:left="1155" w:hangingChars="550" w:hanging="1155"/>
      </w:pPr>
      <w:r>
        <w:rPr>
          <w:rFonts w:hint="eastAsia"/>
        </w:rPr>
        <w:t xml:space="preserve">　　□</w:t>
      </w:r>
      <w:r w:rsidR="00920694">
        <w:rPr>
          <w:rFonts w:hint="eastAsia"/>
        </w:rPr>
        <w:t xml:space="preserve">　　土地改良施設</w:t>
      </w:r>
      <w:r w:rsidR="00920694">
        <w:rPr>
          <w:rFonts w:hint="eastAsia"/>
        </w:rPr>
        <w:t>(</w:t>
      </w:r>
      <w:r w:rsidR="00920694">
        <w:rPr>
          <w:rFonts w:hint="eastAsia"/>
        </w:rPr>
        <w:t>用水路等</w:t>
      </w:r>
      <w:r w:rsidR="00920694">
        <w:rPr>
          <w:rFonts w:hint="eastAsia"/>
        </w:rPr>
        <w:t>)</w:t>
      </w:r>
      <w:r w:rsidR="00920694">
        <w:rPr>
          <w:rFonts w:hint="eastAsia"/>
        </w:rPr>
        <w:t>の有する機能に支障を及ぼすおそれがないか。</w:t>
      </w:r>
    </w:p>
    <w:p w:rsidR="00920694" w:rsidRPr="002216ED" w:rsidRDefault="00920694" w:rsidP="00920694"/>
    <w:p w:rsidR="00920694" w:rsidRDefault="002216ED" w:rsidP="000609A1">
      <w:pPr>
        <w:ind w:left="1155" w:hangingChars="550" w:hanging="1155"/>
      </w:pPr>
      <w:r>
        <w:rPr>
          <w:rFonts w:hint="eastAsia"/>
        </w:rPr>
        <w:t xml:space="preserve">　　□</w:t>
      </w:r>
      <w:r w:rsidR="00920694">
        <w:rPr>
          <w:rFonts w:hint="eastAsia"/>
        </w:rPr>
        <w:t xml:space="preserve">　　ほ場整備等の土地改良事業完了の翌年度から起算して、８年を経過しているか。</w:t>
      </w:r>
    </w:p>
    <w:p w:rsidR="00920694" w:rsidRPr="002216ED" w:rsidRDefault="00920694" w:rsidP="000609A1">
      <w:pPr>
        <w:ind w:left="1155" w:hangingChars="550" w:hanging="1155"/>
      </w:pPr>
    </w:p>
    <w:p w:rsidR="00920694" w:rsidRDefault="009A7007" w:rsidP="009A7007">
      <w:pPr>
        <w:ind w:leftChars="300" w:left="1155" w:hangingChars="250" w:hanging="525"/>
      </w:pPr>
      <w:r>
        <w:rPr>
          <w:rFonts w:hint="eastAsia"/>
        </w:rPr>
        <w:t>※転用可能面積…一般住宅であれば</w:t>
      </w:r>
      <w:r>
        <w:rPr>
          <w:rFonts w:hint="eastAsia"/>
        </w:rPr>
        <w:t>500</w:t>
      </w:r>
      <w:r>
        <w:rPr>
          <w:rFonts w:hint="eastAsia"/>
        </w:rPr>
        <w:t>㎡，農家住宅であれば</w:t>
      </w:r>
      <w:r>
        <w:rPr>
          <w:rFonts w:hint="eastAsia"/>
        </w:rPr>
        <w:t>1,000</w:t>
      </w:r>
      <w:r>
        <w:rPr>
          <w:rFonts w:hint="eastAsia"/>
        </w:rPr>
        <w:t>㎡まで。</w:t>
      </w:r>
    </w:p>
    <w:p w:rsidR="001F49D0" w:rsidRDefault="001F49D0" w:rsidP="001F49D0"/>
    <w:p w:rsidR="001F49D0" w:rsidRDefault="001F49D0" w:rsidP="001F49D0">
      <w:pPr>
        <w:sectPr w:rsidR="001F49D0" w:rsidSect="001F49D0">
          <w:headerReference w:type="default" r:id="rId8"/>
          <w:pgSz w:w="11906" w:h="16838" w:code="9"/>
          <w:pgMar w:top="1134" w:right="851" w:bottom="1134" w:left="1701" w:header="454" w:footer="992" w:gutter="0"/>
          <w:cols w:space="425"/>
          <w:docGrid w:type="lines" w:linePitch="364"/>
        </w:sectPr>
      </w:pPr>
    </w:p>
    <w:p w:rsidR="001F49D0" w:rsidRPr="001F49D0" w:rsidRDefault="001F49D0" w:rsidP="001F49D0">
      <w:pPr>
        <w:rPr>
          <w:rFonts w:ascii="ＭＳ Ｐ明朝" w:eastAsia="ＭＳ Ｐ明朝" w:hAnsi="ＭＳ Ｐ明朝" w:cs="Times New Roman"/>
          <w:szCs w:val="24"/>
        </w:rPr>
      </w:pPr>
    </w:p>
    <w:p w:rsidR="001F49D0" w:rsidRPr="001F49D0" w:rsidRDefault="007B43E4" w:rsidP="001F49D0">
      <w:pPr>
        <w:rPr>
          <w:rFonts w:ascii="ＭＳ Ｐ明朝" w:eastAsia="ＭＳ Ｐ明朝" w:hAnsi="ＭＳ Ｐ明朝" w:cs="Times New Roman"/>
          <w:szCs w:val="24"/>
        </w:rPr>
      </w:pPr>
      <w:r>
        <w:rPr>
          <w:rFonts w:ascii="ＭＳ Ｐ明朝" w:eastAsia="ＭＳ Ｐ明朝" w:hAnsi="ＭＳ Ｐ明朝" w:cs="Times New Roman" w:hint="eastAsia"/>
          <w:szCs w:val="24"/>
        </w:rPr>
        <w:t>受　理　日　　　　令和</w:t>
      </w:r>
      <w:bookmarkStart w:id="0" w:name="_GoBack"/>
      <w:bookmarkEnd w:id="0"/>
      <w:r w:rsidR="001F49D0" w:rsidRPr="001F49D0">
        <w:rPr>
          <w:rFonts w:ascii="ＭＳ Ｐ明朝" w:eastAsia="ＭＳ Ｐ明朝" w:hAnsi="ＭＳ Ｐ明朝" w:cs="Times New Roman" w:hint="eastAsia"/>
          <w:szCs w:val="24"/>
        </w:rPr>
        <w:t xml:space="preserve">　　  年  　　月  　　日</w:t>
      </w: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w:t>
      </w: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事業計画者　　　　</w:t>
      </w:r>
      <w:r w:rsidRPr="001F49D0">
        <w:rPr>
          <w:rFonts w:ascii="ＭＳ Ｐ明朝" w:eastAsia="ＭＳ Ｐ明朝" w:hAnsi="ＭＳ Ｐ明朝" w:cs="Times New Roman" w:hint="eastAsia"/>
          <w:szCs w:val="24"/>
          <w:u w:val="single"/>
        </w:rPr>
        <w:t xml:space="preserve">　　　　　　　　　　　　　　　　　</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w:t>
      </w:r>
      <w:r w:rsidRPr="00150065">
        <w:rPr>
          <w:rFonts w:ascii="ＭＳ Ｐ明朝" w:eastAsia="ＭＳ Ｐ明朝" w:hAnsi="ＭＳ Ｐ明朝" w:cs="Times New Roman" w:hint="eastAsia"/>
          <w:spacing w:val="68"/>
          <w:kern w:val="0"/>
          <w:szCs w:val="24"/>
          <w:fitText w:val="1664" w:id="365065217"/>
        </w:rPr>
        <w:t>［添付書類</w:t>
      </w:r>
      <w:r w:rsidRPr="00150065">
        <w:rPr>
          <w:rFonts w:ascii="ＭＳ Ｐ明朝" w:eastAsia="ＭＳ Ｐ明朝" w:hAnsi="ＭＳ Ｐ明朝" w:cs="Times New Roman" w:hint="eastAsia"/>
          <w:spacing w:val="3"/>
          <w:kern w:val="0"/>
          <w:szCs w:val="24"/>
          <w:fitText w:val="1664" w:id="365065217"/>
        </w:rPr>
        <w:t>］</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１　除外候補地の位置図（縮尺は1/50,000程度とし、縮尺、方位、除外する地域（朱書すること）を明示すること。）</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２　現況図（変更する土地の付近の状況を表示する図面で縮尺は1/10,000程度。付近の地形、土地利用状況及び縮尺、方位、変更する土地（朱書すること）を明示すること。）</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３　法務局備付地図（法１７条地図または地図に準ずる図面）に変更する土地の地目及び隣接する土地の地目も併せて付記し、縮尺、方位を明示すること（変更地朱書き）。</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ind w:left="420" w:hangingChars="200" w:hanging="420"/>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４　土地利用計画図（事業計画に係る建物または施設等の面積、位置及び施設物間の距離を表示する平面図で縮尺は1/500～1/2,000程度とし、縮尺、方位を明示すること。）</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５　用排水計画図（取水及び排水（雨水、汚水等）の経路を示す図面）</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６　事業計画の内容を把握できる書類及び図面等（平面図、立面図等）</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７　変更する土地の登記簿謄本（１部は写しで可）</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８　求積図（変更する土地が分筆登記を必要とする場合）</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９　事業計画者及び土地所有者等の住民票（１部は写しで可）</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10　耕作証明書（１部は写しで可）</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11　流末排水路等の管理者の同意書（１部は写しで可）</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12　土地改良区の意見書（変更する土地が土地改良区の受益地の場合、１部は写しで可）</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13　資金計画書</w:t>
      </w:r>
    </w:p>
    <w:p w:rsidR="001F49D0" w:rsidRPr="001F49D0" w:rsidRDefault="001F49D0" w:rsidP="001F49D0">
      <w:pPr>
        <w:rPr>
          <w:rFonts w:ascii="ＭＳ Ｐ明朝" w:eastAsia="ＭＳ Ｐ明朝" w:hAnsi="ＭＳ Ｐ明朝" w:cs="Times New Roman"/>
          <w:szCs w:val="24"/>
        </w:rPr>
      </w:pPr>
    </w:p>
    <w:p w:rsidR="001F49D0" w:rsidRPr="001F49D0" w:rsidRDefault="001F49D0" w:rsidP="001F49D0">
      <w:pPr>
        <w:rPr>
          <w:rFonts w:ascii="ＭＳ Ｐ明朝" w:eastAsia="ＭＳ Ｐ明朝" w:hAnsi="ＭＳ Ｐ明朝" w:cs="Times New Roman"/>
          <w:szCs w:val="24"/>
        </w:rPr>
      </w:pPr>
      <w:r w:rsidRPr="001F49D0">
        <w:rPr>
          <w:rFonts w:ascii="ＭＳ Ｐ明朝" w:eastAsia="ＭＳ Ｐ明朝" w:hAnsi="ＭＳ Ｐ明朝" w:cs="Times New Roman" w:hint="eastAsia"/>
          <w:szCs w:val="24"/>
        </w:rPr>
        <w:t xml:space="preserve">　14　その他参考となる資料及び転用の確実性を判断するために必要な書類等</w:t>
      </w:r>
    </w:p>
    <w:p w:rsidR="001F49D0" w:rsidRPr="001F49D0" w:rsidRDefault="001F49D0" w:rsidP="001F49D0">
      <w:pPr>
        <w:sectPr w:rsidR="001F49D0" w:rsidRPr="001F49D0" w:rsidSect="001F49D0">
          <w:headerReference w:type="default" r:id="rId9"/>
          <w:pgSz w:w="11906" w:h="16838" w:code="9"/>
          <w:pgMar w:top="1134" w:right="851" w:bottom="1134" w:left="1701" w:header="454" w:footer="992" w:gutter="0"/>
          <w:cols w:space="425"/>
          <w:docGrid w:type="lines" w:linePitch="364"/>
        </w:sectPr>
      </w:pPr>
    </w:p>
    <w:p w:rsidR="001F49D0" w:rsidRDefault="001F49D0" w:rsidP="001F49D0">
      <w:pPr>
        <w:rPr>
          <w:rFonts w:asciiTheme="minorEastAsia" w:hAnsiTheme="minorEastAsia"/>
        </w:rPr>
      </w:pPr>
    </w:p>
    <w:p w:rsidR="001F49D0" w:rsidRDefault="001F49D0" w:rsidP="001F49D0">
      <w:pPr>
        <w:ind w:firstLineChars="200" w:firstLine="420"/>
      </w:pPr>
      <w:r>
        <w:rPr>
          <w:rFonts w:asciiTheme="minorEastAsia" w:hAnsiTheme="minorEastAsia" w:hint="eastAsia"/>
        </w:rPr>
        <w:t xml:space="preserve">□　　</w:t>
      </w:r>
      <w:r>
        <w:rPr>
          <w:rFonts w:hint="eastAsia"/>
        </w:rPr>
        <w:t>変更に係る土地を農用地等以外の用途に供することが必要かつ適当であって、</w:t>
      </w:r>
    </w:p>
    <w:p w:rsidR="001F49D0" w:rsidRDefault="001F49D0" w:rsidP="001F49D0">
      <w:pPr>
        <w:ind w:firstLineChars="500" w:firstLine="1050"/>
      </w:pPr>
      <w:r>
        <w:rPr>
          <w:rFonts w:hint="eastAsia"/>
        </w:rPr>
        <w:t>農用地区域以外に代替する土地がないこと。</w:t>
      </w:r>
    </w:p>
    <w:p w:rsidR="001F49D0" w:rsidRPr="002216ED" w:rsidRDefault="001F49D0" w:rsidP="001F49D0">
      <w:pPr>
        <w:ind w:left="1155" w:hangingChars="550" w:hanging="1155"/>
      </w:pPr>
    </w:p>
    <w:p w:rsidR="001F49D0" w:rsidRDefault="001F49D0" w:rsidP="001F49D0">
      <w:pPr>
        <w:ind w:left="1155" w:hangingChars="550" w:hanging="1155"/>
      </w:pPr>
      <w:r>
        <w:rPr>
          <w:rFonts w:hint="eastAsia"/>
        </w:rPr>
        <w:t xml:space="preserve">　　□　　農用地区域以外の土地を選定できない明確な理由はあるのか。</w:t>
      </w:r>
    </w:p>
    <w:p w:rsidR="001F49D0" w:rsidRPr="002216ED" w:rsidRDefault="001F49D0" w:rsidP="001F49D0"/>
    <w:p w:rsidR="001F49D0" w:rsidRDefault="001F49D0" w:rsidP="001F49D0">
      <w:pPr>
        <w:ind w:left="1155" w:hangingChars="550" w:hanging="1155"/>
      </w:pPr>
      <w:r>
        <w:rPr>
          <w:rFonts w:hint="eastAsia"/>
        </w:rPr>
        <w:t xml:space="preserve">　　□　　農地転用許可の見込みを得られるか。（農業委員会と協議必要）</w:t>
      </w:r>
    </w:p>
    <w:p w:rsidR="001F49D0" w:rsidRDefault="001F49D0" w:rsidP="001F49D0">
      <w:pPr>
        <w:ind w:left="1155" w:hangingChars="550" w:hanging="1155"/>
      </w:pPr>
    </w:p>
    <w:p w:rsidR="001F49D0" w:rsidRDefault="001F49D0" w:rsidP="001F49D0">
      <w:pPr>
        <w:ind w:left="1155" w:hangingChars="550" w:hanging="1155"/>
      </w:pPr>
      <w:r>
        <w:rPr>
          <w:rFonts w:hint="eastAsia"/>
        </w:rPr>
        <w:t xml:space="preserve">　　□　　開発許可を受けることができるか。（都市整備課と協議必要）</w:t>
      </w:r>
    </w:p>
    <w:p w:rsidR="001F49D0" w:rsidRDefault="001F49D0" w:rsidP="001F49D0">
      <w:pPr>
        <w:ind w:left="1155" w:hangingChars="550" w:hanging="1155"/>
      </w:pPr>
    </w:p>
    <w:p w:rsidR="001F49D0" w:rsidRDefault="001F49D0" w:rsidP="001F49D0">
      <w:pPr>
        <w:ind w:left="1155" w:hangingChars="550" w:hanging="1155"/>
      </w:pPr>
      <w:r>
        <w:rPr>
          <w:rFonts w:hint="eastAsia"/>
        </w:rPr>
        <w:t xml:space="preserve">　　□　　建築許可を受けることができるか。（建築住宅課と協議必要）</w:t>
      </w:r>
    </w:p>
    <w:p w:rsidR="001F49D0" w:rsidRDefault="001F49D0" w:rsidP="001F49D0"/>
    <w:p w:rsidR="001F49D0" w:rsidRDefault="001F49D0" w:rsidP="001F49D0">
      <w:pPr>
        <w:ind w:left="1155" w:hangingChars="550" w:hanging="1155"/>
      </w:pPr>
      <w:r>
        <w:rPr>
          <w:rFonts w:hint="eastAsia"/>
        </w:rPr>
        <w:t xml:space="preserve">　　□　　担い手に対する農用地の利用集積に支障を及ぼすおそれがないか。</w:t>
      </w:r>
    </w:p>
    <w:p w:rsidR="001F49D0" w:rsidRPr="002216ED" w:rsidRDefault="001F49D0" w:rsidP="001F49D0">
      <w:pPr>
        <w:ind w:left="1155" w:hangingChars="550" w:hanging="1155"/>
      </w:pPr>
    </w:p>
    <w:p w:rsidR="001F49D0" w:rsidRDefault="001F49D0" w:rsidP="001F49D0">
      <w:pPr>
        <w:ind w:firstLineChars="200" w:firstLine="420"/>
      </w:pPr>
      <w:r>
        <w:rPr>
          <w:rFonts w:hint="eastAsia"/>
        </w:rPr>
        <w:t>□　　周辺の農用地の集団性及び利用に支障を及ぼすおそれがないか。</w:t>
      </w:r>
    </w:p>
    <w:p w:rsidR="001F49D0" w:rsidRPr="002216ED" w:rsidRDefault="001F49D0" w:rsidP="001F49D0">
      <w:pPr>
        <w:ind w:left="1155" w:hangingChars="550" w:hanging="1155"/>
      </w:pPr>
    </w:p>
    <w:p w:rsidR="001F49D0" w:rsidRDefault="001F49D0" w:rsidP="001F49D0">
      <w:pPr>
        <w:ind w:left="1155" w:hangingChars="550" w:hanging="1155"/>
      </w:pPr>
      <w:r>
        <w:rPr>
          <w:rFonts w:hint="eastAsia"/>
        </w:rPr>
        <w:t xml:space="preserve">　　□　　当該地は、農地を細断しない農用地区域の縁辺部や集落が介在している地域にあるか。</w:t>
      </w:r>
    </w:p>
    <w:p w:rsidR="001F49D0" w:rsidRPr="002216ED" w:rsidRDefault="001F49D0" w:rsidP="001F49D0">
      <w:pPr>
        <w:ind w:left="1155" w:hangingChars="550" w:hanging="1155"/>
      </w:pPr>
    </w:p>
    <w:p w:rsidR="001F49D0" w:rsidRDefault="001F49D0" w:rsidP="001F49D0">
      <w:pPr>
        <w:ind w:left="1155" w:hangingChars="550" w:hanging="1155"/>
      </w:pPr>
      <w:r>
        <w:rPr>
          <w:rFonts w:hint="eastAsia"/>
        </w:rPr>
        <w:t xml:space="preserve">　　□　　効率的な農業を行うのに必要な農地の連担性に問題が生じないか。</w:t>
      </w:r>
    </w:p>
    <w:p w:rsidR="001F49D0" w:rsidRPr="002216ED" w:rsidRDefault="001F49D0" w:rsidP="001F49D0">
      <w:pPr>
        <w:ind w:left="1155" w:hangingChars="550" w:hanging="1155"/>
      </w:pPr>
    </w:p>
    <w:p w:rsidR="001F49D0" w:rsidRDefault="001F49D0" w:rsidP="001F49D0">
      <w:pPr>
        <w:ind w:left="1155" w:hangingChars="550" w:hanging="1155"/>
      </w:pPr>
      <w:r>
        <w:rPr>
          <w:rFonts w:hint="eastAsia"/>
        </w:rPr>
        <w:t xml:space="preserve">　　□　　日照や通風、雨水排水の放流について農業への悪影響は生じないか。</w:t>
      </w:r>
    </w:p>
    <w:p w:rsidR="001F49D0" w:rsidRPr="002216ED" w:rsidRDefault="001F49D0" w:rsidP="001F49D0"/>
    <w:p w:rsidR="001F49D0" w:rsidRDefault="001F49D0" w:rsidP="001F49D0">
      <w:pPr>
        <w:ind w:left="1155" w:hangingChars="550" w:hanging="1155"/>
      </w:pPr>
      <w:r>
        <w:rPr>
          <w:rFonts w:hint="eastAsia"/>
        </w:rPr>
        <w:t xml:space="preserve">　　□　　土地改良施設</w:t>
      </w:r>
      <w:r>
        <w:rPr>
          <w:rFonts w:hint="eastAsia"/>
        </w:rPr>
        <w:t>(</w:t>
      </w:r>
      <w:r>
        <w:rPr>
          <w:rFonts w:hint="eastAsia"/>
        </w:rPr>
        <w:t>用水路等</w:t>
      </w:r>
      <w:r>
        <w:rPr>
          <w:rFonts w:hint="eastAsia"/>
        </w:rPr>
        <w:t>)</w:t>
      </w:r>
      <w:r>
        <w:rPr>
          <w:rFonts w:hint="eastAsia"/>
        </w:rPr>
        <w:t>の有する機能に支障を及ぼすおそれがないか。</w:t>
      </w:r>
    </w:p>
    <w:p w:rsidR="001F49D0" w:rsidRPr="002216ED" w:rsidRDefault="001F49D0" w:rsidP="001F49D0"/>
    <w:p w:rsidR="001F49D0" w:rsidRDefault="001F49D0" w:rsidP="001F49D0">
      <w:pPr>
        <w:ind w:left="1155" w:hangingChars="550" w:hanging="1155"/>
      </w:pPr>
      <w:r>
        <w:rPr>
          <w:rFonts w:hint="eastAsia"/>
        </w:rPr>
        <w:t xml:space="preserve">　　□　　ほ場整備等の土地改良事業完了の翌年度から起算して、８年を経過しているか。</w:t>
      </w:r>
    </w:p>
    <w:p w:rsidR="001F49D0" w:rsidRPr="002216ED" w:rsidRDefault="001F49D0" w:rsidP="001F49D0">
      <w:pPr>
        <w:ind w:left="1155" w:hangingChars="550" w:hanging="1155"/>
      </w:pPr>
    </w:p>
    <w:p w:rsidR="001F49D0" w:rsidRDefault="001F49D0" w:rsidP="001F49D0"/>
    <w:p w:rsidR="001F49D0" w:rsidRPr="001F49D0" w:rsidRDefault="001F49D0" w:rsidP="001F49D0"/>
    <w:sectPr w:rsidR="001F49D0" w:rsidRPr="001F49D0" w:rsidSect="001F49D0">
      <w:headerReference w:type="default" r:id="rId10"/>
      <w:pgSz w:w="11906" w:h="16838" w:code="9"/>
      <w:pgMar w:top="1134" w:right="851" w:bottom="1134" w:left="1701" w:header="454"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9D0" w:rsidRDefault="001F49D0" w:rsidP="001F49D0">
      <w:r>
        <w:separator/>
      </w:r>
    </w:p>
  </w:endnote>
  <w:endnote w:type="continuationSeparator" w:id="0">
    <w:p w:rsidR="001F49D0" w:rsidRDefault="001F49D0" w:rsidP="001F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9D0" w:rsidRDefault="001F49D0" w:rsidP="001F49D0">
      <w:r>
        <w:separator/>
      </w:r>
    </w:p>
  </w:footnote>
  <w:footnote w:type="continuationSeparator" w:id="0">
    <w:p w:rsidR="001F49D0" w:rsidRDefault="001F49D0" w:rsidP="001F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D0" w:rsidRDefault="001F49D0" w:rsidP="001F49D0">
    <w:pPr>
      <w:pStyle w:val="a4"/>
      <w:jc w:val="center"/>
    </w:pPr>
    <w:r w:rsidRPr="00F77BB7">
      <w:rPr>
        <w:rFonts w:ascii="ＭＳ Ｐ明朝" w:eastAsia="ＭＳ Ｐ明朝" w:hAnsi="ＭＳ Ｐ明朝" w:hint="eastAsia"/>
        <w:sz w:val="40"/>
        <w:szCs w:val="40"/>
      </w:rPr>
      <w:t>農用地利用計画(重要変更)受付確認表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D0" w:rsidRPr="001F49D0" w:rsidRDefault="001F49D0" w:rsidP="001F49D0">
    <w:pPr>
      <w:jc w:val="center"/>
      <w:rPr>
        <w:b/>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76129D">
      <w:rPr>
        <w:rFonts w:hint="eastAsia"/>
        <w:b/>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チェックリスト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D0" w:rsidRPr="001F49D0" w:rsidRDefault="001F49D0" w:rsidP="001F49D0">
    <w:pPr>
      <w:jc w:val="center"/>
      <w:rPr>
        <w:b/>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F77BB7">
      <w:rPr>
        <w:rFonts w:ascii="ＭＳ Ｐ明朝" w:eastAsia="ＭＳ Ｐ明朝" w:hAnsi="ＭＳ Ｐ明朝" w:hint="eastAsia"/>
        <w:sz w:val="40"/>
        <w:szCs w:val="40"/>
      </w:rPr>
      <w:t>農用地利用計画(軽微な変更)受付確認表</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D0" w:rsidRPr="001F49D0" w:rsidRDefault="001F49D0" w:rsidP="001F49D0">
    <w:pPr>
      <w:jc w:val="center"/>
      <w:rPr>
        <w:b/>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76129D">
      <w:rPr>
        <w:rFonts w:hint="eastAsia"/>
        <w:b/>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FAA"/>
    <w:multiLevelType w:val="hybridMultilevel"/>
    <w:tmpl w:val="F04AF7E6"/>
    <w:lvl w:ilvl="0" w:tplc="DC2AE8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059D2"/>
    <w:multiLevelType w:val="hybridMultilevel"/>
    <w:tmpl w:val="21225A6C"/>
    <w:lvl w:ilvl="0" w:tplc="D9B0DA94">
      <w:start w:val="1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 w15:restartNumberingAfterBreak="0">
    <w:nsid w:val="261C28F1"/>
    <w:multiLevelType w:val="hybridMultilevel"/>
    <w:tmpl w:val="74600E02"/>
    <w:lvl w:ilvl="0" w:tplc="D83650CE">
      <w:start w:val="1"/>
      <w:numFmt w:val="bullet"/>
      <w:lvlText w:val="□"/>
      <w:lvlJc w:val="left"/>
      <w:pPr>
        <w:ind w:left="1709" w:hanging="360"/>
      </w:pPr>
      <w:rPr>
        <w:rFonts w:ascii="ＭＳ 明朝" w:eastAsia="ＭＳ 明朝" w:hAnsi="ＭＳ 明朝" w:cstheme="minorBidi" w:hint="eastAsia"/>
      </w:rPr>
    </w:lvl>
    <w:lvl w:ilvl="1" w:tplc="0409000B" w:tentative="1">
      <w:start w:val="1"/>
      <w:numFmt w:val="bullet"/>
      <w:lvlText w:val=""/>
      <w:lvlJc w:val="left"/>
      <w:pPr>
        <w:ind w:left="2189" w:hanging="420"/>
      </w:pPr>
      <w:rPr>
        <w:rFonts w:ascii="Wingdings" w:hAnsi="Wingdings" w:hint="default"/>
      </w:rPr>
    </w:lvl>
    <w:lvl w:ilvl="2" w:tplc="0409000D" w:tentative="1">
      <w:start w:val="1"/>
      <w:numFmt w:val="bullet"/>
      <w:lvlText w:val=""/>
      <w:lvlJc w:val="left"/>
      <w:pPr>
        <w:ind w:left="2609" w:hanging="420"/>
      </w:pPr>
      <w:rPr>
        <w:rFonts w:ascii="Wingdings" w:hAnsi="Wingdings" w:hint="default"/>
      </w:rPr>
    </w:lvl>
    <w:lvl w:ilvl="3" w:tplc="04090001" w:tentative="1">
      <w:start w:val="1"/>
      <w:numFmt w:val="bullet"/>
      <w:lvlText w:val=""/>
      <w:lvlJc w:val="left"/>
      <w:pPr>
        <w:ind w:left="3029" w:hanging="420"/>
      </w:pPr>
      <w:rPr>
        <w:rFonts w:ascii="Wingdings" w:hAnsi="Wingdings" w:hint="default"/>
      </w:rPr>
    </w:lvl>
    <w:lvl w:ilvl="4" w:tplc="0409000B" w:tentative="1">
      <w:start w:val="1"/>
      <w:numFmt w:val="bullet"/>
      <w:lvlText w:val=""/>
      <w:lvlJc w:val="left"/>
      <w:pPr>
        <w:ind w:left="3449" w:hanging="420"/>
      </w:pPr>
      <w:rPr>
        <w:rFonts w:ascii="Wingdings" w:hAnsi="Wingdings" w:hint="default"/>
      </w:rPr>
    </w:lvl>
    <w:lvl w:ilvl="5" w:tplc="0409000D" w:tentative="1">
      <w:start w:val="1"/>
      <w:numFmt w:val="bullet"/>
      <w:lvlText w:val=""/>
      <w:lvlJc w:val="left"/>
      <w:pPr>
        <w:ind w:left="3869" w:hanging="420"/>
      </w:pPr>
      <w:rPr>
        <w:rFonts w:ascii="Wingdings" w:hAnsi="Wingdings" w:hint="default"/>
      </w:rPr>
    </w:lvl>
    <w:lvl w:ilvl="6" w:tplc="04090001" w:tentative="1">
      <w:start w:val="1"/>
      <w:numFmt w:val="bullet"/>
      <w:lvlText w:val=""/>
      <w:lvlJc w:val="left"/>
      <w:pPr>
        <w:ind w:left="4289" w:hanging="420"/>
      </w:pPr>
      <w:rPr>
        <w:rFonts w:ascii="Wingdings" w:hAnsi="Wingdings" w:hint="default"/>
      </w:rPr>
    </w:lvl>
    <w:lvl w:ilvl="7" w:tplc="0409000B" w:tentative="1">
      <w:start w:val="1"/>
      <w:numFmt w:val="bullet"/>
      <w:lvlText w:val=""/>
      <w:lvlJc w:val="left"/>
      <w:pPr>
        <w:ind w:left="4709" w:hanging="420"/>
      </w:pPr>
      <w:rPr>
        <w:rFonts w:ascii="Wingdings" w:hAnsi="Wingdings" w:hint="default"/>
      </w:rPr>
    </w:lvl>
    <w:lvl w:ilvl="8" w:tplc="0409000D" w:tentative="1">
      <w:start w:val="1"/>
      <w:numFmt w:val="bullet"/>
      <w:lvlText w:val=""/>
      <w:lvlJc w:val="left"/>
      <w:pPr>
        <w:ind w:left="5129" w:hanging="420"/>
      </w:pPr>
      <w:rPr>
        <w:rFonts w:ascii="Wingdings" w:hAnsi="Wingdings" w:hint="default"/>
      </w:rPr>
    </w:lvl>
  </w:abstractNum>
  <w:abstractNum w:abstractNumId="3" w15:restartNumberingAfterBreak="0">
    <w:nsid w:val="2FEB12C9"/>
    <w:multiLevelType w:val="hybridMultilevel"/>
    <w:tmpl w:val="824660BE"/>
    <w:lvl w:ilvl="0" w:tplc="B7942700">
      <w:start w:val="1"/>
      <w:numFmt w:val="bullet"/>
      <w:lvlText w:val="□"/>
      <w:lvlJc w:val="left"/>
      <w:pPr>
        <w:ind w:left="1349" w:hanging="360"/>
      </w:pPr>
      <w:rPr>
        <w:rFonts w:ascii="ＭＳ 明朝" w:eastAsia="ＭＳ 明朝" w:hAnsi="ＭＳ 明朝" w:cstheme="minorBidi"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4" w15:restartNumberingAfterBreak="0">
    <w:nsid w:val="3C110B58"/>
    <w:multiLevelType w:val="hybridMultilevel"/>
    <w:tmpl w:val="019C3B76"/>
    <w:lvl w:ilvl="0" w:tplc="A336D77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99D4659"/>
    <w:multiLevelType w:val="hybridMultilevel"/>
    <w:tmpl w:val="7B9EE57E"/>
    <w:lvl w:ilvl="0" w:tplc="5DDAFF0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14083C"/>
    <w:multiLevelType w:val="hybridMultilevel"/>
    <w:tmpl w:val="C1FA0732"/>
    <w:lvl w:ilvl="0" w:tplc="2BD040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9D"/>
    <w:rsid w:val="000609A1"/>
    <w:rsid w:val="00150065"/>
    <w:rsid w:val="001E570E"/>
    <w:rsid w:val="001F49D0"/>
    <w:rsid w:val="002216ED"/>
    <w:rsid w:val="005F624A"/>
    <w:rsid w:val="0076129D"/>
    <w:rsid w:val="007B43E4"/>
    <w:rsid w:val="00920694"/>
    <w:rsid w:val="009A7007"/>
    <w:rsid w:val="00D75AE0"/>
    <w:rsid w:val="00E4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20F192"/>
  <w15:docId w15:val="{411AEFCD-0278-4D3C-A87A-3F52C3E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6ED"/>
    <w:pPr>
      <w:ind w:leftChars="400" w:left="840"/>
    </w:pPr>
  </w:style>
  <w:style w:type="paragraph" w:styleId="a4">
    <w:name w:val="header"/>
    <w:basedOn w:val="a"/>
    <w:link w:val="a5"/>
    <w:uiPriority w:val="99"/>
    <w:unhideWhenUsed/>
    <w:rsid w:val="001F49D0"/>
    <w:pPr>
      <w:tabs>
        <w:tab w:val="center" w:pos="4252"/>
        <w:tab w:val="right" w:pos="8504"/>
      </w:tabs>
      <w:snapToGrid w:val="0"/>
    </w:pPr>
  </w:style>
  <w:style w:type="character" w:customStyle="1" w:styleId="a5">
    <w:name w:val="ヘッダー (文字)"/>
    <w:basedOn w:val="a0"/>
    <w:link w:val="a4"/>
    <w:uiPriority w:val="99"/>
    <w:rsid w:val="001F49D0"/>
  </w:style>
  <w:style w:type="paragraph" w:styleId="a6">
    <w:name w:val="footer"/>
    <w:basedOn w:val="a"/>
    <w:link w:val="a7"/>
    <w:uiPriority w:val="99"/>
    <w:unhideWhenUsed/>
    <w:rsid w:val="001F49D0"/>
    <w:pPr>
      <w:tabs>
        <w:tab w:val="center" w:pos="4252"/>
        <w:tab w:val="right" w:pos="8504"/>
      </w:tabs>
      <w:snapToGrid w:val="0"/>
    </w:pPr>
  </w:style>
  <w:style w:type="character" w:customStyle="1" w:styleId="a7">
    <w:name w:val="フッター (文字)"/>
    <w:basedOn w:val="a0"/>
    <w:link w:val="a6"/>
    <w:uiPriority w:val="99"/>
    <w:rsid w:val="001F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智史</dc:creator>
  <cp:lastModifiedBy>佐藤 美佳</cp:lastModifiedBy>
  <cp:revision>4</cp:revision>
  <dcterms:created xsi:type="dcterms:W3CDTF">2011-09-13T07:14:00Z</dcterms:created>
  <dcterms:modified xsi:type="dcterms:W3CDTF">2020-04-07T07:56:00Z</dcterms:modified>
</cp:coreProperties>
</file>